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F8" w:rsidRPr="00A219EC" w:rsidRDefault="0012782E" w:rsidP="00052EF8">
      <w:pPr>
        <w:pStyle w:val="a5"/>
        <w:spacing w:line="360" w:lineRule="auto"/>
        <w:ind w:firstLine="0"/>
        <w:jc w:val="center"/>
        <w:rPr>
          <w:rFonts w:ascii="宋体" w:hAnsi="宋体"/>
          <w:b/>
          <w:bCs/>
          <w:kern w:val="44"/>
          <w:sz w:val="24"/>
          <w:szCs w:val="24"/>
        </w:rPr>
      </w:pPr>
      <w:r w:rsidRPr="00A219EC">
        <w:rPr>
          <w:rFonts w:ascii="宋体" w:hAnsi="宋体" w:hint="eastAsia"/>
          <w:b/>
          <w:bCs/>
          <w:kern w:val="44"/>
          <w:sz w:val="24"/>
          <w:szCs w:val="24"/>
        </w:rPr>
        <w:t>招标公告</w:t>
      </w:r>
    </w:p>
    <w:p w:rsidR="00CF1D9B" w:rsidRDefault="00CF1D9B" w:rsidP="00CF1D9B">
      <w:pPr>
        <w:pStyle w:val="a5"/>
        <w:spacing w:line="360" w:lineRule="auto"/>
        <w:ind w:firstLineChars="200" w:firstLine="420"/>
        <w:rPr>
          <w:rFonts w:ascii="宋体" w:hAnsi="宋体"/>
          <w:sz w:val="21"/>
          <w:szCs w:val="21"/>
        </w:rPr>
      </w:pPr>
      <w:r>
        <w:rPr>
          <w:rFonts w:ascii="宋体" w:hAnsi="宋体" w:hint="eastAsia"/>
          <w:sz w:val="21"/>
          <w:szCs w:val="21"/>
        </w:rPr>
        <w:t>北京国际工程咨询有限公司受中国科学院大学的委托，对中国科学院大学材料学院教学实验室设备采购中所需货物/服务进行公开招标。现欢迎合格的投标人前来投标。</w:t>
      </w:r>
    </w:p>
    <w:p w:rsidR="00CF1D9B" w:rsidRDefault="00CF1D9B" w:rsidP="00CF1D9B">
      <w:pPr>
        <w:numPr>
          <w:ilvl w:val="0"/>
          <w:numId w:val="1"/>
        </w:numPr>
        <w:tabs>
          <w:tab w:val="clear" w:pos="420"/>
          <w:tab w:val="left" w:pos="840"/>
        </w:tabs>
        <w:spacing w:line="360" w:lineRule="auto"/>
        <w:ind w:left="0" w:firstLine="420"/>
        <w:rPr>
          <w:rFonts w:ascii="宋体" w:eastAsia="宋体" w:hAnsi="宋体"/>
          <w:szCs w:val="21"/>
        </w:rPr>
      </w:pPr>
      <w:r>
        <w:rPr>
          <w:rFonts w:ascii="宋体" w:eastAsia="宋体" w:hAnsi="宋体" w:hint="eastAsia"/>
          <w:szCs w:val="21"/>
        </w:rPr>
        <w:t>项目名称：中国科学院大学材料学院教学实验室设备采购</w:t>
      </w:r>
    </w:p>
    <w:p w:rsidR="00CF1D9B" w:rsidRDefault="00CF1D9B" w:rsidP="00CF1D9B">
      <w:pPr>
        <w:numPr>
          <w:ilvl w:val="0"/>
          <w:numId w:val="1"/>
        </w:numPr>
        <w:tabs>
          <w:tab w:val="clear" w:pos="420"/>
          <w:tab w:val="left" w:pos="840"/>
        </w:tabs>
        <w:spacing w:line="360" w:lineRule="auto"/>
        <w:ind w:left="0" w:firstLine="420"/>
        <w:rPr>
          <w:rFonts w:ascii="宋体" w:eastAsia="宋体" w:hAnsi="宋体"/>
          <w:szCs w:val="21"/>
        </w:rPr>
      </w:pPr>
      <w:r>
        <w:rPr>
          <w:rFonts w:ascii="宋体" w:eastAsia="宋体" w:hAnsi="宋体" w:hint="eastAsia"/>
          <w:szCs w:val="21"/>
        </w:rPr>
        <w:t>采购编号：BIECC-ZB7059</w:t>
      </w:r>
    </w:p>
    <w:p w:rsidR="00CF1D9B" w:rsidRDefault="00CF1D9B" w:rsidP="00CF1D9B">
      <w:pPr>
        <w:numPr>
          <w:ilvl w:val="0"/>
          <w:numId w:val="1"/>
        </w:numPr>
        <w:tabs>
          <w:tab w:val="clear" w:pos="420"/>
          <w:tab w:val="left" w:pos="840"/>
        </w:tabs>
        <w:spacing w:line="360" w:lineRule="auto"/>
        <w:ind w:left="0" w:firstLine="420"/>
        <w:rPr>
          <w:rFonts w:ascii="宋体" w:eastAsia="宋体" w:hAnsi="宋体"/>
          <w:szCs w:val="21"/>
        </w:rPr>
      </w:pPr>
      <w:r>
        <w:rPr>
          <w:rFonts w:ascii="宋体" w:eastAsia="宋体" w:hAnsi="宋体" w:hint="eastAsia"/>
          <w:szCs w:val="21"/>
        </w:rPr>
        <w:t>采购内容：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
        <w:gridCol w:w="709"/>
        <w:gridCol w:w="4819"/>
        <w:gridCol w:w="851"/>
      </w:tblGrid>
      <w:tr w:rsidR="00CF1D9B" w:rsidTr="00FE5A77">
        <w:trPr>
          <w:trHeight w:val="378"/>
        </w:trPr>
        <w:tc>
          <w:tcPr>
            <w:tcW w:w="2127" w:type="dxa"/>
            <w:vAlign w:val="center"/>
          </w:tcPr>
          <w:p w:rsidR="00CF1D9B" w:rsidRDefault="00CF1D9B" w:rsidP="00FE5A77">
            <w:pPr>
              <w:jc w:val="center"/>
              <w:rPr>
                <w:rFonts w:ascii="宋体" w:eastAsia="宋体" w:hAnsi="宋体"/>
                <w:b/>
                <w:szCs w:val="21"/>
              </w:rPr>
            </w:pPr>
            <w:r>
              <w:rPr>
                <w:rFonts w:ascii="宋体" w:eastAsia="宋体" w:hAnsi="宋体" w:hint="eastAsia"/>
                <w:b/>
                <w:szCs w:val="21"/>
              </w:rPr>
              <w:t>货物名称</w:t>
            </w:r>
          </w:p>
        </w:tc>
        <w:tc>
          <w:tcPr>
            <w:tcW w:w="850" w:type="dxa"/>
            <w:vAlign w:val="center"/>
          </w:tcPr>
          <w:p w:rsidR="00CF1D9B" w:rsidRDefault="00CF1D9B" w:rsidP="00FE5A77">
            <w:pPr>
              <w:jc w:val="center"/>
              <w:rPr>
                <w:rFonts w:ascii="宋体" w:eastAsia="宋体" w:hAnsi="宋体"/>
                <w:b/>
                <w:szCs w:val="21"/>
              </w:rPr>
            </w:pPr>
            <w:r>
              <w:rPr>
                <w:rFonts w:ascii="宋体" w:eastAsia="宋体" w:hAnsi="宋体" w:hint="eastAsia"/>
                <w:b/>
                <w:szCs w:val="21"/>
              </w:rPr>
              <w:t>是否核心产品</w:t>
            </w:r>
          </w:p>
        </w:tc>
        <w:tc>
          <w:tcPr>
            <w:tcW w:w="709" w:type="dxa"/>
            <w:shd w:val="clear" w:color="auto" w:fill="FFFFFF" w:themeFill="background1"/>
            <w:vAlign w:val="center"/>
          </w:tcPr>
          <w:p w:rsidR="00CF1D9B" w:rsidRDefault="00CF1D9B" w:rsidP="00FE5A77">
            <w:pPr>
              <w:jc w:val="center"/>
              <w:rPr>
                <w:rFonts w:ascii="宋体" w:eastAsia="宋体" w:hAnsi="宋体"/>
                <w:b/>
                <w:szCs w:val="21"/>
              </w:rPr>
            </w:pPr>
            <w:r>
              <w:rPr>
                <w:rFonts w:ascii="宋体" w:eastAsia="宋体" w:hAnsi="宋体" w:hint="eastAsia"/>
                <w:b/>
                <w:szCs w:val="21"/>
              </w:rPr>
              <w:t>数量</w:t>
            </w:r>
          </w:p>
        </w:tc>
        <w:tc>
          <w:tcPr>
            <w:tcW w:w="4819" w:type="dxa"/>
            <w:shd w:val="clear" w:color="auto" w:fill="FFFFFF" w:themeFill="background1"/>
            <w:vAlign w:val="center"/>
          </w:tcPr>
          <w:p w:rsidR="00CF1D9B" w:rsidRDefault="00CF1D9B" w:rsidP="00FE5A77">
            <w:pPr>
              <w:jc w:val="center"/>
              <w:rPr>
                <w:rFonts w:ascii="宋体" w:eastAsia="宋体" w:hAnsi="宋体"/>
                <w:b/>
                <w:szCs w:val="21"/>
              </w:rPr>
            </w:pPr>
            <w:r>
              <w:rPr>
                <w:rFonts w:ascii="宋体" w:eastAsia="宋体" w:hAnsi="宋体" w:hint="eastAsia"/>
                <w:b/>
                <w:szCs w:val="21"/>
              </w:rPr>
              <w:t>主要</w:t>
            </w:r>
            <w:r>
              <w:rPr>
                <w:rFonts w:ascii="宋体" w:eastAsia="宋体" w:hAnsi="宋体"/>
                <w:b/>
                <w:szCs w:val="21"/>
              </w:rPr>
              <w:t>技术要求</w:t>
            </w:r>
          </w:p>
        </w:tc>
        <w:tc>
          <w:tcPr>
            <w:tcW w:w="851" w:type="dxa"/>
            <w:vAlign w:val="center"/>
          </w:tcPr>
          <w:p w:rsidR="00CF1D9B" w:rsidRDefault="00CF1D9B" w:rsidP="00FE5A77">
            <w:pPr>
              <w:jc w:val="center"/>
              <w:rPr>
                <w:rFonts w:ascii="宋体" w:eastAsia="宋体" w:hAnsi="宋体"/>
                <w:b/>
                <w:szCs w:val="21"/>
              </w:rPr>
            </w:pPr>
            <w:r>
              <w:rPr>
                <w:rFonts w:ascii="宋体" w:eastAsia="宋体" w:hAnsi="宋体" w:hint="eastAsia"/>
                <w:b/>
                <w:szCs w:val="21"/>
              </w:rPr>
              <w:t>用途</w:t>
            </w:r>
          </w:p>
        </w:tc>
      </w:tr>
      <w:tr w:rsidR="00CF1D9B" w:rsidTr="00FE5A77">
        <w:trPr>
          <w:trHeight w:val="378"/>
        </w:trPr>
        <w:tc>
          <w:tcPr>
            <w:tcW w:w="9356" w:type="dxa"/>
            <w:gridSpan w:val="5"/>
            <w:vAlign w:val="center"/>
          </w:tcPr>
          <w:p w:rsidR="00CF1D9B" w:rsidRDefault="00CF1D9B" w:rsidP="00FE5A77">
            <w:pPr>
              <w:jc w:val="left"/>
              <w:rPr>
                <w:rFonts w:ascii="宋体" w:eastAsia="宋体" w:hAnsi="宋体"/>
                <w:b/>
                <w:szCs w:val="21"/>
              </w:rPr>
            </w:pPr>
            <w:r>
              <w:rPr>
                <w:rFonts w:ascii="宋体" w:eastAsia="宋体" w:hAnsi="宋体" w:hint="eastAsia"/>
                <w:b/>
                <w:szCs w:val="21"/>
              </w:rPr>
              <w:t>01包：</w:t>
            </w:r>
            <w:r w:rsidRPr="008E1F92">
              <w:rPr>
                <w:rFonts w:ascii="宋体" w:eastAsia="宋体" w:hAnsi="宋体" w:hint="eastAsia"/>
                <w:b/>
                <w:szCs w:val="21"/>
              </w:rPr>
              <w:t>教学实验室设备</w:t>
            </w:r>
          </w:p>
        </w:tc>
      </w:tr>
      <w:tr w:rsidR="00CF1D9B" w:rsidTr="00FE5A77">
        <w:trPr>
          <w:trHeight w:val="619"/>
        </w:trPr>
        <w:tc>
          <w:tcPr>
            <w:tcW w:w="2127" w:type="dxa"/>
            <w:shd w:val="clear" w:color="auto" w:fill="auto"/>
            <w:vAlign w:val="center"/>
          </w:tcPr>
          <w:p w:rsidR="00CF1D9B" w:rsidRPr="008E1F92" w:rsidRDefault="00CF1D9B" w:rsidP="00FE5A77">
            <w:pPr>
              <w:spacing w:line="240" w:lineRule="atLeast"/>
              <w:jc w:val="center"/>
              <w:rPr>
                <w:rFonts w:asciiTheme="minorEastAsia" w:eastAsiaTheme="minorEastAsia" w:hAnsiTheme="minorEastAsia"/>
                <w:szCs w:val="21"/>
              </w:rPr>
            </w:pPr>
            <w:r w:rsidRPr="008E1F92">
              <w:rPr>
                <w:rFonts w:asciiTheme="minorEastAsia" w:eastAsiaTheme="minorEastAsia" w:hAnsiTheme="minorEastAsia" w:hint="eastAsia"/>
                <w:szCs w:val="21"/>
              </w:rPr>
              <w:t>单工位手套箱</w:t>
            </w:r>
          </w:p>
        </w:tc>
        <w:tc>
          <w:tcPr>
            <w:tcW w:w="850" w:type="dxa"/>
            <w:shd w:val="clear" w:color="auto" w:fill="auto"/>
            <w:vAlign w:val="center"/>
          </w:tcPr>
          <w:p w:rsidR="00CF1D9B" w:rsidRDefault="00CF1D9B" w:rsidP="00FE5A77">
            <w:pPr>
              <w:jc w:val="center"/>
              <w:rPr>
                <w:rFonts w:ascii="宋体" w:eastAsia="宋体" w:hAnsi="宋体"/>
                <w:szCs w:val="21"/>
              </w:rPr>
            </w:pPr>
            <w:r>
              <w:rPr>
                <w:rFonts w:ascii="宋体" w:eastAsia="宋体" w:hAnsi="宋体"/>
                <w:szCs w:val="21"/>
              </w:rPr>
              <w:t>是</w:t>
            </w:r>
          </w:p>
        </w:tc>
        <w:tc>
          <w:tcPr>
            <w:tcW w:w="709" w:type="dxa"/>
            <w:shd w:val="clear" w:color="auto" w:fill="auto"/>
            <w:vAlign w:val="center"/>
          </w:tcPr>
          <w:p w:rsidR="00CF1D9B" w:rsidRDefault="00CF1D9B" w:rsidP="00FE5A77">
            <w:pPr>
              <w:jc w:val="center"/>
              <w:rPr>
                <w:rFonts w:ascii="宋体" w:eastAsia="宋体" w:hAnsi="宋体"/>
                <w:szCs w:val="21"/>
              </w:rPr>
            </w:pPr>
            <w:r>
              <w:rPr>
                <w:rFonts w:ascii="宋体" w:eastAsia="宋体" w:hAnsi="宋体" w:hint="eastAsia"/>
                <w:szCs w:val="21"/>
              </w:rPr>
              <w:t>1台</w:t>
            </w:r>
          </w:p>
        </w:tc>
        <w:tc>
          <w:tcPr>
            <w:tcW w:w="4819" w:type="dxa"/>
            <w:shd w:val="clear" w:color="auto" w:fill="auto"/>
            <w:vAlign w:val="center"/>
          </w:tcPr>
          <w:p w:rsidR="00CF1D9B" w:rsidRPr="006D3C15" w:rsidRDefault="00CF1D9B" w:rsidP="00FE5A77">
            <w:pPr>
              <w:rPr>
                <w:rFonts w:ascii="宋体" w:eastAsia="宋体" w:hAnsi="宋体" w:cs="Arial"/>
                <w:kern w:val="0"/>
                <w:szCs w:val="21"/>
              </w:rPr>
            </w:pPr>
            <w:r w:rsidRPr="008E1F92">
              <w:rPr>
                <w:rFonts w:ascii="宋体" w:eastAsia="宋体" w:hAnsi="宋体" w:cs="Arial" w:hint="eastAsia"/>
                <w:kern w:val="0"/>
                <w:szCs w:val="21"/>
              </w:rPr>
              <w:t>箱体泄漏率≤</w:t>
            </w:r>
            <w:r w:rsidRPr="008E1F92">
              <w:rPr>
                <w:rFonts w:ascii="宋体" w:eastAsia="宋体" w:hAnsi="宋体" w:cs="Arial"/>
                <w:kern w:val="0"/>
                <w:szCs w:val="21"/>
              </w:rPr>
              <w:t>0.001vol%/h</w:t>
            </w:r>
            <w:r>
              <w:rPr>
                <w:rFonts w:ascii="宋体" w:eastAsia="宋体" w:hAnsi="宋体" w:cs="Arial"/>
                <w:kern w:val="0"/>
                <w:szCs w:val="21"/>
              </w:rPr>
              <w:t>……</w:t>
            </w:r>
          </w:p>
        </w:tc>
        <w:tc>
          <w:tcPr>
            <w:tcW w:w="851" w:type="dxa"/>
            <w:shd w:val="clear" w:color="auto" w:fill="auto"/>
            <w:vAlign w:val="center"/>
          </w:tcPr>
          <w:p w:rsidR="00CF1D9B" w:rsidRDefault="00CF1D9B" w:rsidP="00FE5A77">
            <w:pPr>
              <w:jc w:val="left"/>
              <w:rPr>
                <w:rFonts w:ascii="宋体" w:eastAsia="宋体" w:hAnsi="宋体"/>
                <w:kern w:val="0"/>
                <w:szCs w:val="21"/>
              </w:rPr>
            </w:pPr>
            <w:r>
              <w:rPr>
                <w:rFonts w:ascii="宋体" w:eastAsia="宋体" w:hAnsi="宋体" w:hint="eastAsia"/>
                <w:szCs w:val="21"/>
              </w:rPr>
              <w:t>教学</w:t>
            </w:r>
            <w:r>
              <w:rPr>
                <w:rFonts w:ascii="宋体" w:eastAsia="宋体" w:hAnsi="宋体"/>
                <w:szCs w:val="21"/>
              </w:rPr>
              <w:t>用</w:t>
            </w:r>
          </w:p>
        </w:tc>
      </w:tr>
      <w:tr w:rsidR="00CF1D9B" w:rsidTr="00FE5A77">
        <w:trPr>
          <w:trHeight w:val="619"/>
        </w:trPr>
        <w:tc>
          <w:tcPr>
            <w:tcW w:w="2127" w:type="dxa"/>
            <w:shd w:val="clear" w:color="auto" w:fill="auto"/>
            <w:vAlign w:val="center"/>
          </w:tcPr>
          <w:p w:rsidR="00CF1D9B" w:rsidRPr="008E1F92" w:rsidRDefault="00CF1D9B" w:rsidP="00FE5A77">
            <w:pPr>
              <w:jc w:val="center"/>
              <w:rPr>
                <w:rFonts w:asciiTheme="minorEastAsia" w:eastAsiaTheme="minorEastAsia" w:hAnsiTheme="minorEastAsia"/>
                <w:szCs w:val="21"/>
              </w:rPr>
            </w:pPr>
            <w:r w:rsidRPr="008E1F92">
              <w:rPr>
                <w:rFonts w:asciiTheme="minorEastAsia" w:eastAsiaTheme="minorEastAsia" w:hAnsiTheme="minorEastAsia" w:hint="eastAsia"/>
                <w:szCs w:val="21"/>
              </w:rPr>
              <w:t>分析天平</w:t>
            </w:r>
          </w:p>
        </w:tc>
        <w:tc>
          <w:tcPr>
            <w:tcW w:w="850" w:type="dxa"/>
            <w:shd w:val="clear" w:color="auto" w:fill="auto"/>
            <w:vAlign w:val="center"/>
          </w:tcPr>
          <w:p w:rsidR="00CF1D9B" w:rsidRDefault="00CF1D9B" w:rsidP="00FE5A77">
            <w:pPr>
              <w:jc w:val="center"/>
              <w:rPr>
                <w:rFonts w:ascii="宋体" w:eastAsia="宋体" w:hAnsi="宋体"/>
                <w:szCs w:val="21"/>
              </w:rPr>
            </w:pPr>
          </w:p>
        </w:tc>
        <w:tc>
          <w:tcPr>
            <w:tcW w:w="709" w:type="dxa"/>
            <w:shd w:val="clear" w:color="auto" w:fill="auto"/>
            <w:vAlign w:val="center"/>
          </w:tcPr>
          <w:p w:rsidR="00CF1D9B" w:rsidRDefault="00CF1D9B" w:rsidP="00FE5A77">
            <w:pPr>
              <w:jc w:val="center"/>
              <w:rPr>
                <w:rFonts w:ascii="宋体" w:eastAsia="宋体" w:hAnsi="宋体"/>
                <w:szCs w:val="21"/>
              </w:rPr>
            </w:pPr>
            <w:r>
              <w:rPr>
                <w:rFonts w:ascii="宋体" w:eastAsia="宋体" w:hAnsi="宋体" w:hint="eastAsia"/>
                <w:szCs w:val="21"/>
              </w:rPr>
              <w:t>2台</w:t>
            </w:r>
          </w:p>
        </w:tc>
        <w:tc>
          <w:tcPr>
            <w:tcW w:w="4819" w:type="dxa"/>
            <w:shd w:val="clear" w:color="auto" w:fill="auto"/>
            <w:vAlign w:val="center"/>
          </w:tcPr>
          <w:p w:rsidR="00CF1D9B" w:rsidRPr="008E1F92" w:rsidRDefault="00CF1D9B" w:rsidP="00FE5A77">
            <w:pPr>
              <w:rPr>
                <w:rFonts w:ascii="宋体" w:eastAsia="宋体" w:hAnsi="宋体" w:cs="Arial"/>
                <w:kern w:val="0"/>
                <w:szCs w:val="21"/>
              </w:rPr>
            </w:pPr>
            <w:r w:rsidRPr="008E1F92">
              <w:rPr>
                <w:rFonts w:ascii="宋体" w:eastAsia="宋体" w:hAnsi="宋体" w:cs="Arial" w:hint="eastAsia"/>
                <w:kern w:val="0"/>
                <w:szCs w:val="21"/>
              </w:rPr>
              <w:t>量程范围：0.1mg-120g</w:t>
            </w:r>
            <w:r>
              <w:rPr>
                <w:rFonts w:ascii="宋体" w:eastAsia="宋体" w:hAnsi="宋体" w:cs="Arial"/>
                <w:kern w:val="0"/>
                <w:szCs w:val="21"/>
              </w:rPr>
              <w:t>……</w:t>
            </w:r>
          </w:p>
        </w:tc>
        <w:tc>
          <w:tcPr>
            <w:tcW w:w="851" w:type="dxa"/>
            <w:shd w:val="clear" w:color="auto" w:fill="auto"/>
            <w:vAlign w:val="center"/>
          </w:tcPr>
          <w:p w:rsidR="00CF1D9B" w:rsidRDefault="00CF1D9B" w:rsidP="00FE5A77">
            <w:pPr>
              <w:jc w:val="left"/>
              <w:rPr>
                <w:rFonts w:ascii="宋体" w:eastAsia="宋体" w:hAnsi="宋体"/>
                <w:szCs w:val="21"/>
              </w:rPr>
            </w:pPr>
            <w:r>
              <w:rPr>
                <w:rFonts w:ascii="宋体" w:eastAsia="宋体" w:hAnsi="宋体" w:hint="eastAsia"/>
                <w:szCs w:val="21"/>
              </w:rPr>
              <w:t>教学</w:t>
            </w:r>
            <w:r>
              <w:rPr>
                <w:rFonts w:ascii="宋体" w:eastAsia="宋体" w:hAnsi="宋体"/>
                <w:szCs w:val="21"/>
              </w:rPr>
              <w:t>用</w:t>
            </w:r>
          </w:p>
        </w:tc>
      </w:tr>
      <w:tr w:rsidR="00CF1D9B" w:rsidTr="00FE5A77">
        <w:trPr>
          <w:trHeight w:val="619"/>
        </w:trPr>
        <w:tc>
          <w:tcPr>
            <w:tcW w:w="2127" w:type="dxa"/>
            <w:shd w:val="clear" w:color="auto" w:fill="auto"/>
            <w:vAlign w:val="center"/>
          </w:tcPr>
          <w:p w:rsidR="00CF1D9B" w:rsidRPr="008E1F92" w:rsidRDefault="00CF1D9B" w:rsidP="00FE5A77">
            <w:pPr>
              <w:spacing w:line="240" w:lineRule="atLeast"/>
              <w:jc w:val="center"/>
              <w:rPr>
                <w:rFonts w:asciiTheme="minorEastAsia" w:eastAsiaTheme="minorEastAsia" w:hAnsiTheme="minorEastAsia"/>
                <w:szCs w:val="21"/>
              </w:rPr>
            </w:pPr>
            <w:r w:rsidRPr="008E1F92">
              <w:rPr>
                <w:rFonts w:asciiTheme="minorEastAsia" w:eastAsiaTheme="minorEastAsia" w:hAnsiTheme="minorEastAsia" w:hint="eastAsia"/>
                <w:szCs w:val="21"/>
              </w:rPr>
              <w:t>旋转蒸发仪</w:t>
            </w:r>
          </w:p>
        </w:tc>
        <w:tc>
          <w:tcPr>
            <w:tcW w:w="850" w:type="dxa"/>
            <w:shd w:val="clear" w:color="auto" w:fill="auto"/>
            <w:vAlign w:val="center"/>
          </w:tcPr>
          <w:p w:rsidR="00CF1D9B" w:rsidRDefault="00CF1D9B" w:rsidP="00FE5A77">
            <w:pPr>
              <w:jc w:val="center"/>
              <w:rPr>
                <w:rFonts w:ascii="宋体" w:eastAsia="宋体" w:hAnsi="宋体"/>
                <w:szCs w:val="21"/>
              </w:rPr>
            </w:pPr>
          </w:p>
        </w:tc>
        <w:tc>
          <w:tcPr>
            <w:tcW w:w="709" w:type="dxa"/>
            <w:shd w:val="clear" w:color="auto" w:fill="auto"/>
            <w:vAlign w:val="center"/>
          </w:tcPr>
          <w:p w:rsidR="00CF1D9B" w:rsidRDefault="00CF1D9B" w:rsidP="00FE5A77">
            <w:pPr>
              <w:jc w:val="center"/>
              <w:rPr>
                <w:rFonts w:ascii="宋体" w:eastAsia="宋体" w:hAnsi="宋体"/>
                <w:szCs w:val="21"/>
              </w:rPr>
            </w:pPr>
            <w:r>
              <w:rPr>
                <w:rFonts w:ascii="宋体" w:eastAsia="宋体" w:hAnsi="宋体" w:hint="eastAsia"/>
                <w:szCs w:val="21"/>
              </w:rPr>
              <w:t>2台</w:t>
            </w:r>
          </w:p>
        </w:tc>
        <w:tc>
          <w:tcPr>
            <w:tcW w:w="4819" w:type="dxa"/>
            <w:shd w:val="clear" w:color="auto" w:fill="auto"/>
            <w:vAlign w:val="center"/>
          </w:tcPr>
          <w:p w:rsidR="00CF1D9B" w:rsidRPr="007E7EB8" w:rsidRDefault="00CF1D9B" w:rsidP="00FE5A77">
            <w:pPr>
              <w:rPr>
                <w:rFonts w:ascii="宋体" w:eastAsia="宋体" w:hAnsi="宋体" w:cs="Arial"/>
                <w:kern w:val="0"/>
                <w:szCs w:val="21"/>
              </w:rPr>
            </w:pPr>
            <w:r w:rsidRPr="008E1F92">
              <w:rPr>
                <w:rFonts w:ascii="宋体" w:eastAsia="宋体" w:hAnsi="宋体" w:cs="Arial" w:hint="eastAsia"/>
                <w:kern w:val="0"/>
                <w:szCs w:val="21"/>
              </w:rPr>
              <w:t>浴锅温度调节范围</w:t>
            </w:r>
            <w:r w:rsidRPr="008E1F92">
              <w:rPr>
                <w:rFonts w:ascii="宋体" w:eastAsia="宋体" w:hAnsi="宋体" w:cs="Arial"/>
                <w:kern w:val="0"/>
                <w:szCs w:val="21"/>
              </w:rPr>
              <w:t>:室温+5 ℃~180 ℃回转速度：5~280 rpm</w:t>
            </w:r>
            <w:r>
              <w:rPr>
                <w:rFonts w:ascii="宋体" w:eastAsia="宋体" w:hAnsi="宋体" w:cs="Arial"/>
                <w:kern w:val="0"/>
                <w:szCs w:val="21"/>
              </w:rPr>
              <w:t>……</w:t>
            </w:r>
          </w:p>
        </w:tc>
        <w:tc>
          <w:tcPr>
            <w:tcW w:w="851" w:type="dxa"/>
            <w:shd w:val="clear" w:color="auto" w:fill="auto"/>
            <w:vAlign w:val="center"/>
          </w:tcPr>
          <w:p w:rsidR="00CF1D9B" w:rsidRDefault="00CF1D9B" w:rsidP="00FE5A77">
            <w:pPr>
              <w:jc w:val="left"/>
              <w:rPr>
                <w:rFonts w:ascii="宋体" w:eastAsia="宋体" w:hAnsi="宋体"/>
                <w:szCs w:val="21"/>
              </w:rPr>
            </w:pPr>
            <w:r>
              <w:rPr>
                <w:rFonts w:ascii="宋体" w:eastAsia="宋体" w:hAnsi="宋体" w:hint="eastAsia"/>
                <w:szCs w:val="21"/>
              </w:rPr>
              <w:t>教学</w:t>
            </w:r>
            <w:r>
              <w:rPr>
                <w:rFonts w:ascii="宋体" w:eastAsia="宋体" w:hAnsi="宋体"/>
                <w:szCs w:val="21"/>
              </w:rPr>
              <w:t>用</w:t>
            </w:r>
          </w:p>
        </w:tc>
      </w:tr>
      <w:tr w:rsidR="00CF1D9B" w:rsidTr="00FE5A77">
        <w:trPr>
          <w:trHeight w:val="619"/>
        </w:trPr>
        <w:tc>
          <w:tcPr>
            <w:tcW w:w="2127" w:type="dxa"/>
            <w:shd w:val="clear" w:color="auto" w:fill="auto"/>
            <w:vAlign w:val="center"/>
          </w:tcPr>
          <w:p w:rsidR="00CF1D9B" w:rsidRPr="008E1F92" w:rsidRDefault="00CF1D9B" w:rsidP="00FE5A77">
            <w:pPr>
              <w:spacing w:line="240" w:lineRule="atLeast"/>
              <w:jc w:val="center"/>
              <w:rPr>
                <w:rFonts w:asciiTheme="minorEastAsia" w:eastAsiaTheme="minorEastAsia" w:hAnsiTheme="minorEastAsia"/>
                <w:szCs w:val="21"/>
              </w:rPr>
            </w:pPr>
            <w:r w:rsidRPr="008E1F92">
              <w:rPr>
                <w:rFonts w:asciiTheme="minorEastAsia" w:eastAsiaTheme="minorEastAsia" w:hAnsiTheme="minorEastAsia" w:hint="eastAsia"/>
                <w:szCs w:val="21"/>
              </w:rPr>
              <w:t>隔膜真空泵</w:t>
            </w:r>
          </w:p>
        </w:tc>
        <w:tc>
          <w:tcPr>
            <w:tcW w:w="850" w:type="dxa"/>
            <w:shd w:val="clear" w:color="auto" w:fill="auto"/>
            <w:vAlign w:val="center"/>
          </w:tcPr>
          <w:p w:rsidR="00CF1D9B" w:rsidRDefault="00CF1D9B" w:rsidP="00FE5A77">
            <w:pPr>
              <w:jc w:val="center"/>
              <w:rPr>
                <w:rFonts w:ascii="宋体" w:eastAsia="宋体" w:hAnsi="宋体"/>
                <w:szCs w:val="21"/>
              </w:rPr>
            </w:pPr>
          </w:p>
        </w:tc>
        <w:tc>
          <w:tcPr>
            <w:tcW w:w="709" w:type="dxa"/>
            <w:shd w:val="clear" w:color="auto" w:fill="auto"/>
            <w:vAlign w:val="center"/>
          </w:tcPr>
          <w:p w:rsidR="00CF1D9B" w:rsidRDefault="00CF1D9B" w:rsidP="00FE5A77">
            <w:pPr>
              <w:jc w:val="center"/>
              <w:rPr>
                <w:rFonts w:ascii="宋体" w:eastAsia="宋体" w:hAnsi="宋体"/>
                <w:szCs w:val="21"/>
              </w:rPr>
            </w:pPr>
            <w:r>
              <w:rPr>
                <w:rFonts w:ascii="宋体" w:eastAsia="宋体" w:hAnsi="宋体" w:hint="eastAsia"/>
                <w:szCs w:val="21"/>
              </w:rPr>
              <w:t>2台</w:t>
            </w:r>
          </w:p>
        </w:tc>
        <w:tc>
          <w:tcPr>
            <w:tcW w:w="4819" w:type="dxa"/>
            <w:shd w:val="clear" w:color="auto" w:fill="auto"/>
            <w:vAlign w:val="center"/>
          </w:tcPr>
          <w:p w:rsidR="00CF1D9B" w:rsidRPr="008E1F92" w:rsidRDefault="00CF1D9B" w:rsidP="00FE5A77">
            <w:pPr>
              <w:rPr>
                <w:rFonts w:ascii="宋体" w:eastAsia="宋体" w:hAnsi="宋体" w:cs="Arial"/>
                <w:kern w:val="0"/>
                <w:szCs w:val="21"/>
              </w:rPr>
            </w:pPr>
            <w:r w:rsidRPr="008E1F92">
              <w:rPr>
                <w:rFonts w:ascii="宋体" w:eastAsia="宋体" w:hAnsi="宋体" w:cs="Arial" w:hint="eastAsia"/>
                <w:kern w:val="0"/>
                <w:szCs w:val="21"/>
              </w:rPr>
              <w:t>排气速度（</w:t>
            </w:r>
            <w:r w:rsidRPr="008E1F92">
              <w:rPr>
                <w:rFonts w:ascii="宋体" w:eastAsia="宋体" w:hAnsi="宋体" w:cs="Arial"/>
                <w:kern w:val="0"/>
                <w:szCs w:val="21"/>
              </w:rPr>
              <w:t>Low/High）：30 L/min</w:t>
            </w:r>
          </w:p>
          <w:p w:rsidR="00CF1D9B" w:rsidRPr="009825FF" w:rsidRDefault="00CF1D9B" w:rsidP="00FE5A77">
            <w:pPr>
              <w:rPr>
                <w:rFonts w:ascii="宋体" w:eastAsia="宋体" w:hAnsi="宋体" w:cs="Arial"/>
                <w:kern w:val="0"/>
                <w:szCs w:val="21"/>
              </w:rPr>
            </w:pPr>
            <w:r w:rsidRPr="008E1F92">
              <w:rPr>
                <w:rFonts w:ascii="宋体" w:eastAsia="宋体" w:hAnsi="宋体" w:cs="Arial" w:hint="eastAsia"/>
                <w:kern w:val="0"/>
                <w:szCs w:val="21"/>
              </w:rPr>
              <w:t>到达真空度：</w:t>
            </w:r>
            <w:r w:rsidRPr="008E1F92">
              <w:rPr>
                <w:rFonts w:ascii="宋体" w:eastAsia="宋体" w:hAnsi="宋体" w:cs="Arial"/>
                <w:kern w:val="0"/>
                <w:szCs w:val="21"/>
              </w:rPr>
              <w:t>10 hpa</w:t>
            </w:r>
            <w:r>
              <w:rPr>
                <w:rFonts w:ascii="宋体" w:eastAsia="宋体" w:hAnsi="宋体" w:cs="Arial"/>
                <w:kern w:val="0"/>
                <w:szCs w:val="21"/>
              </w:rPr>
              <w:t>……</w:t>
            </w:r>
          </w:p>
        </w:tc>
        <w:tc>
          <w:tcPr>
            <w:tcW w:w="851" w:type="dxa"/>
            <w:shd w:val="clear" w:color="auto" w:fill="auto"/>
            <w:vAlign w:val="center"/>
          </w:tcPr>
          <w:p w:rsidR="00CF1D9B" w:rsidRDefault="00CF1D9B" w:rsidP="00FE5A77">
            <w:pPr>
              <w:jc w:val="left"/>
              <w:rPr>
                <w:rFonts w:ascii="宋体" w:eastAsia="宋体" w:hAnsi="宋体"/>
                <w:szCs w:val="21"/>
              </w:rPr>
            </w:pPr>
            <w:r>
              <w:rPr>
                <w:rFonts w:ascii="宋体" w:eastAsia="宋体" w:hAnsi="宋体" w:hint="eastAsia"/>
                <w:szCs w:val="21"/>
              </w:rPr>
              <w:t>教学</w:t>
            </w:r>
            <w:r>
              <w:rPr>
                <w:rFonts w:ascii="宋体" w:eastAsia="宋体" w:hAnsi="宋体"/>
                <w:szCs w:val="21"/>
              </w:rPr>
              <w:t>用</w:t>
            </w:r>
          </w:p>
        </w:tc>
      </w:tr>
      <w:tr w:rsidR="00CF1D9B" w:rsidTr="00FE5A77">
        <w:trPr>
          <w:trHeight w:val="619"/>
        </w:trPr>
        <w:tc>
          <w:tcPr>
            <w:tcW w:w="2127" w:type="dxa"/>
            <w:shd w:val="clear" w:color="auto" w:fill="auto"/>
            <w:vAlign w:val="center"/>
          </w:tcPr>
          <w:p w:rsidR="00CF1D9B" w:rsidRPr="008E1F92" w:rsidRDefault="00CF1D9B" w:rsidP="00FE5A77">
            <w:pPr>
              <w:spacing w:line="240" w:lineRule="atLeast"/>
              <w:jc w:val="center"/>
              <w:rPr>
                <w:rFonts w:asciiTheme="minorEastAsia" w:eastAsiaTheme="minorEastAsia" w:hAnsiTheme="minorEastAsia"/>
                <w:szCs w:val="21"/>
              </w:rPr>
            </w:pPr>
            <w:r w:rsidRPr="008E1F92">
              <w:rPr>
                <w:rFonts w:asciiTheme="minorEastAsia" w:eastAsiaTheme="minorEastAsia" w:hAnsiTheme="minorEastAsia" w:hint="eastAsia"/>
                <w:szCs w:val="21"/>
              </w:rPr>
              <w:t>冷却水循环装置</w:t>
            </w:r>
          </w:p>
        </w:tc>
        <w:tc>
          <w:tcPr>
            <w:tcW w:w="850" w:type="dxa"/>
            <w:shd w:val="clear" w:color="auto" w:fill="auto"/>
            <w:vAlign w:val="center"/>
          </w:tcPr>
          <w:p w:rsidR="00CF1D9B" w:rsidRDefault="00CF1D9B" w:rsidP="00FE5A77">
            <w:pPr>
              <w:jc w:val="center"/>
              <w:rPr>
                <w:rFonts w:ascii="宋体" w:eastAsia="宋体" w:hAnsi="宋体"/>
                <w:szCs w:val="21"/>
              </w:rPr>
            </w:pPr>
          </w:p>
        </w:tc>
        <w:tc>
          <w:tcPr>
            <w:tcW w:w="709" w:type="dxa"/>
            <w:shd w:val="clear" w:color="auto" w:fill="auto"/>
            <w:vAlign w:val="center"/>
          </w:tcPr>
          <w:p w:rsidR="00CF1D9B" w:rsidRDefault="00CF1D9B" w:rsidP="00FE5A77">
            <w:pPr>
              <w:jc w:val="center"/>
              <w:rPr>
                <w:rFonts w:ascii="宋体" w:eastAsia="宋体" w:hAnsi="宋体"/>
                <w:szCs w:val="21"/>
              </w:rPr>
            </w:pPr>
            <w:r>
              <w:rPr>
                <w:rFonts w:ascii="宋体" w:eastAsia="宋体" w:hAnsi="宋体" w:hint="eastAsia"/>
                <w:szCs w:val="21"/>
              </w:rPr>
              <w:t>2台</w:t>
            </w:r>
          </w:p>
        </w:tc>
        <w:tc>
          <w:tcPr>
            <w:tcW w:w="4819" w:type="dxa"/>
            <w:shd w:val="clear" w:color="auto" w:fill="auto"/>
            <w:vAlign w:val="center"/>
          </w:tcPr>
          <w:p w:rsidR="00CF1D9B" w:rsidRPr="008E1F92" w:rsidRDefault="00CF1D9B" w:rsidP="00FE5A77">
            <w:pPr>
              <w:rPr>
                <w:rFonts w:ascii="宋体" w:eastAsia="宋体" w:hAnsi="宋体" w:cs="Arial"/>
                <w:kern w:val="0"/>
                <w:szCs w:val="21"/>
              </w:rPr>
            </w:pPr>
            <w:r w:rsidRPr="008E1F92">
              <w:rPr>
                <w:rFonts w:ascii="宋体" w:eastAsia="宋体" w:hAnsi="宋体" w:cs="Arial" w:hint="eastAsia"/>
                <w:kern w:val="0"/>
                <w:szCs w:val="21"/>
              </w:rPr>
              <w:t>温度设定范围：</w:t>
            </w:r>
            <w:r w:rsidRPr="008E1F92">
              <w:rPr>
                <w:rFonts w:ascii="宋体" w:eastAsia="宋体" w:hAnsi="宋体" w:cs="Arial"/>
                <w:kern w:val="0"/>
                <w:szCs w:val="21"/>
              </w:rPr>
              <w:t>-20-30 ℃</w:t>
            </w:r>
          </w:p>
          <w:p w:rsidR="00CF1D9B" w:rsidRPr="008E1F92" w:rsidRDefault="00CF1D9B" w:rsidP="00FE5A77">
            <w:pPr>
              <w:rPr>
                <w:rFonts w:ascii="宋体" w:eastAsia="宋体" w:hAnsi="宋体" w:cs="Arial"/>
                <w:kern w:val="0"/>
                <w:szCs w:val="21"/>
              </w:rPr>
            </w:pPr>
            <w:r w:rsidRPr="008E1F92">
              <w:rPr>
                <w:rFonts w:ascii="宋体" w:eastAsia="宋体" w:hAnsi="宋体" w:cs="Arial" w:hint="eastAsia"/>
                <w:kern w:val="0"/>
                <w:szCs w:val="21"/>
              </w:rPr>
              <w:t>温度调节精度：±</w:t>
            </w:r>
            <w:r w:rsidRPr="008E1F92">
              <w:rPr>
                <w:rFonts w:ascii="宋体" w:eastAsia="宋体" w:hAnsi="宋体" w:cs="Arial"/>
                <w:kern w:val="0"/>
                <w:szCs w:val="21"/>
              </w:rPr>
              <w:t>2 ℃（-20-0 ℃设定时）±1 ℃（0-20 ℃设定时）</w:t>
            </w:r>
            <w:r>
              <w:rPr>
                <w:rFonts w:ascii="宋体" w:eastAsia="宋体" w:hAnsi="宋体" w:cs="Arial"/>
                <w:kern w:val="0"/>
                <w:szCs w:val="21"/>
              </w:rPr>
              <w:t>……</w:t>
            </w:r>
          </w:p>
        </w:tc>
        <w:tc>
          <w:tcPr>
            <w:tcW w:w="851" w:type="dxa"/>
            <w:shd w:val="clear" w:color="auto" w:fill="auto"/>
            <w:vAlign w:val="center"/>
          </w:tcPr>
          <w:p w:rsidR="00CF1D9B" w:rsidRDefault="00CF1D9B" w:rsidP="00FE5A77">
            <w:pPr>
              <w:jc w:val="left"/>
              <w:rPr>
                <w:rFonts w:ascii="宋体" w:eastAsia="宋体" w:hAnsi="宋体"/>
                <w:szCs w:val="21"/>
              </w:rPr>
            </w:pPr>
            <w:r>
              <w:rPr>
                <w:rFonts w:ascii="宋体" w:eastAsia="宋体" w:hAnsi="宋体" w:hint="eastAsia"/>
                <w:szCs w:val="21"/>
              </w:rPr>
              <w:t>教学</w:t>
            </w:r>
            <w:r>
              <w:rPr>
                <w:rFonts w:ascii="宋体" w:eastAsia="宋体" w:hAnsi="宋体"/>
                <w:szCs w:val="21"/>
              </w:rPr>
              <w:t>用</w:t>
            </w:r>
          </w:p>
        </w:tc>
      </w:tr>
      <w:tr w:rsidR="00CF1D9B" w:rsidTr="00FE5A77">
        <w:trPr>
          <w:trHeight w:val="619"/>
        </w:trPr>
        <w:tc>
          <w:tcPr>
            <w:tcW w:w="2127" w:type="dxa"/>
            <w:shd w:val="clear" w:color="auto" w:fill="auto"/>
            <w:vAlign w:val="center"/>
          </w:tcPr>
          <w:p w:rsidR="00CF1D9B" w:rsidRPr="008E1F92" w:rsidRDefault="00CF1D9B" w:rsidP="00FE5A77">
            <w:pPr>
              <w:spacing w:line="240" w:lineRule="atLeast"/>
              <w:jc w:val="center"/>
              <w:rPr>
                <w:rFonts w:asciiTheme="minorEastAsia" w:eastAsiaTheme="minorEastAsia" w:hAnsiTheme="minorEastAsia"/>
                <w:szCs w:val="21"/>
              </w:rPr>
            </w:pPr>
            <w:r w:rsidRPr="008E1F92">
              <w:rPr>
                <w:rFonts w:asciiTheme="minorEastAsia" w:eastAsiaTheme="minorEastAsia" w:hAnsiTheme="minorEastAsia" w:hint="eastAsia"/>
                <w:szCs w:val="21"/>
              </w:rPr>
              <w:t>LCD数控加热型7寸方盘磁力搅拌器</w:t>
            </w:r>
          </w:p>
        </w:tc>
        <w:tc>
          <w:tcPr>
            <w:tcW w:w="850" w:type="dxa"/>
            <w:shd w:val="clear" w:color="auto" w:fill="auto"/>
            <w:vAlign w:val="center"/>
          </w:tcPr>
          <w:p w:rsidR="00CF1D9B" w:rsidRDefault="00CF1D9B" w:rsidP="00FE5A77">
            <w:pPr>
              <w:jc w:val="center"/>
              <w:rPr>
                <w:rFonts w:ascii="宋体" w:eastAsia="宋体" w:hAnsi="宋体"/>
                <w:szCs w:val="21"/>
              </w:rPr>
            </w:pPr>
          </w:p>
        </w:tc>
        <w:tc>
          <w:tcPr>
            <w:tcW w:w="709" w:type="dxa"/>
            <w:shd w:val="clear" w:color="auto" w:fill="auto"/>
            <w:vAlign w:val="center"/>
          </w:tcPr>
          <w:p w:rsidR="00CF1D9B" w:rsidRDefault="00CF1D9B" w:rsidP="00FE5A77">
            <w:pPr>
              <w:jc w:val="center"/>
              <w:rPr>
                <w:rFonts w:ascii="宋体" w:eastAsia="宋体" w:hAnsi="宋体"/>
                <w:szCs w:val="21"/>
              </w:rPr>
            </w:pPr>
            <w:r>
              <w:rPr>
                <w:rFonts w:ascii="宋体" w:eastAsia="宋体" w:hAnsi="宋体" w:hint="eastAsia"/>
                <w:szCs w:val="21"/>
              </w:rPr>
              <w:t>16台</w:t>
            </w:r>
          </w:p>
        </w:tc>
        <w:tc>
          <w:tcPr>
            <w:tcW w:w="4819" w:type="dxa"/>
            <w:shd w:val="clear" w:color="auto" w:fill="auto"/>
            <w:vAlign w:val="center"/>
          </w:tcPr>
          <w:p w:rsidR="00CF1D9B" w:rsidRPr="009825FF" w:rsidRDefault="00CF1D9B" w:rsidP="00FE5A77">
            <w:pPr>
              <w:rPr>
                <w:rFonts w:ascii="宋体" w:eastAsia="宋体" w:hAnsi="宋体" w:cs="Arial"/>
                <w:kern w:val="0"/>
                <w:szCs w:val="21"/>
              </w:rPr>
            </w:pPr>
            <w:r w:rsidRPr="008E1F92">
              <w:rPr>
                <w:rFonts w:ascii="宋体" w:eastAsia="宋体" w:hAnsi="宋体" w:cs="Arial" w:hint="eastAsia"/>
                <w:kern w:val="0"/>
                <w:szCs w:val="21"/>
              </w:rPr>
              <w:t>工作盘控温范围</w:t>
            </w:r>
            <w:r w:rsidRPr="008E1F92">
              <w:rPr>
                <w:rFonts w:ascii="宋体" w:eastAsia="宋体" w:hAnsi="宋体" w:cs="Arial"/>
                <w:kern w:val="0"/>
                <w:szCs w:val="21"/>
              </w:rPr>
              <w:t xml:space="preserve"> ：室温-550度，步长1外置温度传感器PT1000控温精确度 ：±0.2度</w:t>
            </w:r>
            <w:r>
              <w:rPr>
                <w:rFonts w:ascii="宋体" w:eastAsia="宋体" w:hAnsi="宋体" w:cs="Arial"/>
                <w:kern w:val="0"/>
                <w:szCs w:val="21"/>
              </w:rPr>
              <w:t>……</w:t>
            </w:r>
          </w:p>
        </w:tc>
        <w:tc>
          <w:tcPr>
            <w:tcW w:w="851" w:type="dxa"/>
            <w:shd w:val="clear" w:color="auto" w:fill="auto"/>
            <w:vAlign w:val="center"/>
          </w:tcPr>
          <w:p w:rsidR="00CF1D9B" w:rsidRDefault="00CF1D9B" w:rsidP="00FE5A77">
            <w:pPr>
              <w:jc w:val="left"/>
              <w:rPr>
                <w:rFonts w:ascii="宋体" w:eastAsia="宋体" w:hAnsi="宋体"/>
                <w:szCs w:val="21"/>
              </w:rPr>
            </w:pPr>
            <w:r>
              <w:rPr>
                <w:rFonts w:ascii="宋体" w:eastAsia="宋体" w:hAnsi="宋体" w:hint="eastAsia"/>
                <w:szCs w:val="21"/>
              </w:rPr>
              <w:t>教学</w:t>
            </w:r>
            <w:r>
              <w:rPr>
                <w:rFonts w:ascii="宋体" w:eastAsia="宋体" w:hAnsi="宋体"/>
                <w:szCs w:val="21"/>
              </w:rPr>
              <w:t>用</w:t>
            </w:r>
          </w:p>
        </w:tc>
      </w:tr>
      <w:tr w:rsidR="00CF1D9B" w:rsidTr="00FE5A77">
        <w:trPr>
          <w:trHeight w:val="619"/>
        </w:trPr>
        <w:tc>
          <w:tcPr>
            <w:tcW w:w="2127" w:type="dxa"/>
            <w:shd w:val="clear" w:color="auto" w:fill="auto"/>
            <w:vAlign w:val="center"/>
          </w:tcPr>
          <w:p w:rsidR="00CF1D9B" w:rsidRPr="008E1F92" w:rsidRDefault="00CF1D9B" w:rsidP="00FE5A77">
            <w:pPr>
              <w:spacing w:line="240" w:lineRule="atLeast"/>
              <w:jc w:val="center"/>
              <w:rPr>
                <w:rFonts w:asciiTheme="minorEastAsia" w:eastAsiaTheme="minorEastAsia" w:hAnsiTheme="minorEastAsia"/>
                <w:szCs w:val="21"/>
              </w:rPr>
            </w:pPr>
            <w:r w:rsidRPr="008E1F92">
              <w:rPr>
                <w:rFonts w:asciiTheme="minorEastAsia" w:eastAsiaTheme="minorEastAsia" w:hAnsiTheme="minorEastAsia" w:hint="eastAsia"/>
                <w:szCs w:val="21"/>
              </w:rPr>
              <w:t>通风柜滴定架</w:t>
            </w:r>
          </w:p>
        </w:tc>
        <w:tc>
          <w:tcPr>
            <w:tcW w:w="850" w:type="dxa"/>
            <w:shd w:val="clear" w:color="auto" w:fill="auto"/>
            <w:vAlign w:val="center"/>
          </w:tcPr>
          <w:p w:rsidR="00CF1D9B" w:rsidRDefault="00CF1D9B" w:rsidP="00FE5A77">
            <w:pPr>
              <w:jc w:val="center"/>
              <w:rPr>
                <w:rFonts w:ascii="宋体" w:eastAsia="宋体" w:hAnsi="宋体"/>
                <w:szCs w:val="21"/>
              </w:rPr>
            </w:pPr>
          </w:p>
        </w:tc>
        <w:tc>
          <w:tcPr>
            <w:tcW w:w="709" w:type="dxa"/>
            <w:shd w:val="clear" w:color="auto" w:fill="auto"/>
            <w:vAlign w:val="center"/>
          </w:tcPr>
          <w:p w:rsidR="00CF1D9B" w:rsidRDefault="00CF1D9B" w:rsidP="00FE5A77">
            <w:pPr>
              <w:jc w:val="center"/>
              <w:rPr>
                <w:rFonts w:ascii="宋体" w:eastAsia="宋体" w:hAnsi="宋体"/>
                <w:szCs w:val="21"/>
              </w:rPr>
            </w:pPr>
            <w:r>
              <w:rPr>
                <w:rFonts w:ascii="宋体" w:eastAsia="宋体" w:hAnsi="宋体" w:hint="eastAsia"/>
                <w:szCs w:val="21"/>
              </w:rPr>
              <w:t>16台</w:t>
            </w:r>
          </w:p>
        </w:tc>
        <w:tc>
          <w:tcPr>
            <w:tcW w:w="4819" w:type="dxa"/>
            <w:shd w:val="clear" w:color="auto" w:fill="auto"/>
            <w:vAlign w:val="center"/>
          </w:tcPr>
          <w:p w:rsidR="00CF1D9B" w:rsidRPr="002B1DB1" w:rsidRDefault="00CF1D9B" w:rsidP="00FE5A77">
            <w:pPr>
              <w:rPr>
                <w:rFonts w:ascii="宋体" w:eastAsia="宋体" w:hAnsi="宋体" w:cs="Arial"/>
                <w:kern w:val="0"/>
                <w:szCs w:val="21"/>
              </w:rPr>
            </w:pPr>
            <w:r w:rsidRPr="008E1F92">
              <w:rPr>
                <w:rFonts w:ascii="宋体" w:eastAsia="宋体" w:hAnsi="宋体" w:cs="Arial" w:hint="eastAsia"/>
                <w:kern w:val="0"/>
                <w:szCs w:val="21"/>
              </w:rPr>
              <w:t>滴定架尺寸为</w:t>
            </w:r>
            <w:r w:rsidRPr="008E1F92">
              <w:rPr>
                <w:rFonts w:ascii="宋体" w:eastAsia="宋体" w:hAnsi="宋体" w:cs="Arial"/>
                <w:kern w:val="0"/>
                <w:szCs w:val="21"/>
              </w:rPr>
              <w:t>1500mm*800mm*100mm</w:t>
            </w:r>
            <w:r>
              <w:rPr>
                <w:rFonts w:ascii="宋体" w:eastAsia="宋体" w:hAnsi="宋体" w:cs="Arial"/>
                <w:kern w:val="0"/>
                <w:szCs w:val="21"/>
              </w:rPr>
              <w:t>……</w:t>
            </w:r>
          </w:p>
        </w:tc>
        <w:tc>
          <w:tcPr>
            <w:tcW w:w="851" w:type="dxa"/>
            <w:shd w:val="clear" w:color="auto" w:fill="auto"/>
            <w:vAlign w:val="center"/>
          </w:tcPr>
          <w:p w:rsidR="00CF1D9B" w:rsidRDefault="00CF1D9B" w:rsidP="00FE5A77">
            <w:pPr>
              <w:jc w:val="left"/>
              <w:rPr>
                <w:rFonts w:ascii="宋体" w:eastAsia="宋体" w:hAnsi="宋体"/>
                <w:szCs w:val="21"/>
              </w:rPr>
            </w:pPr>
            <w:r>
              <w:rPr>
                <w:rFonts w:ascii="宋体" w:eastAsia="宋体" w:hAnsi="宋体" w:hint="eastAsia"/>
                <w:szCs w:val="21"/>
              </w:rPr>
              <w:t>教学</w:t>
            </w:r>
            <w:r>
              <w:rPr>
                <w:rFonts w:ascii="宋体" w:eastAsia="宋体" w:hAnsi="宋体"/>
                <w:szCs w:val="21"/>
              </w:rPr>
              <w:t>用</w:t>
            </w:r>
          </w:p>
        </w:tc>
      </w:tr>
      <w:tr w:rsidR="00CF1D9B" w:rsidTr="00FE5A77">
        <w:trPr>
          <w:trHeight w:val="619"/>
        </w:trPr>
        <w:tc>
          <w:tcPr>
            <w:tcW w:w="2127" w:type="dxa"/>
            <w:shd w:val="clear" w:color="auto" w:fill="auto"/>
            <w:vAlign w:val="center"/>
          </w:tcPr>
          <w:p w:rsidR="00CF1D9B" w:rsidRPr="008E1F92" w:rsidRDefault="00CF1D9B" w:rsidP="00FE5A77">
            <w:pPr>
              <w:spacing w:line="240" w:lineRule="atLeast"/>
              <w:jc w:val="center"/>
              <w:rPr>
                <w:rFonts w:asciiTheme="minorEastAsia" w:eastAsiaTheme="minorEastAsia" w:hAnsiTheme="minorEastAsia"/>
                <w:szCs w:val="21"/>
              </w:rPr>
            </w:pPr>
            <w:r w:rsidRPr="008E1F92">
              <w:rPr>
                <w:rFonts w:asciiTheme="minorEastAsia" w:eastAsiaTheme="minorEastAsia" w:hAnsiTheme="minorEastAsia" w:hint="eastAsia"/>
                <w:szCs w:val="21"/>
              </w:rPr>
              <w:t>铁架台</w:t>
            </w:r>
          </w:p>
        </w:tc>
        <w:tc>
          <w:tcPr>
            <w:tcW w:w="850" w:type="dxa"/>
            <w:shd w:val="clear" w:color="auto" w:fill="auto"/>
            <w:vAlign w:val="center"/>
          </w:tcPr>
          <w:p w:rsidR="00CF1D9B" w:rsidRDefault="00CF1D9B" w:rsidP="00FE5A77">
            <w:pPr>
              <w:jc w:val="center"/>
              <w:rPr>
                <w:rFonts w:ascii="宋体" w:eastAsia="宋体" w:hAnsi="宋体"/>
                <w:szCs w:val="21"/>
              </w:rPr>
            </w:pPr>
          </w:p>
        </w:tc>
        <w:tc>
          <w:tcPr>
            <w:tcW w:w="709" w:type="dxa"/>
            <w:shd w:val="clear" w:color="auto" w:fill="auto"/>
            <w:vAlign w:val="center"/>
          </w:tcPr>
          <w:p w:rsidR="00CF1D9B" w:rsidRDefault="00CF1D9B" w:rsidP="00FE5A77">
            <w:pPr>
              <w:jc w:val="center"/>
              <w:rPr>
                <w:rFonts w:ascii="宋体" w:eastAsia="宋体" w:hAnsi="宋体"/>
                <w:szCs w:val="21"/>
              </w:rPr>
            </w:pPr>
            <w:r>
              <w:rPr>
                <w:rFonts w:ascii="宋体" w:eastAsia="宋体" w:hAnsi="宋体" w:hint="eastAsia"/>
                <w:szCs w:val="21"/>
              </w:rPr>
              <w:t>38台</w:t>
            </w:r>
          </w:p>
        </w:tc>
        <w:tc>
          <w:tcPr>
            <w:tcW w:w="4819" w:type="dxa"/>
            <w:shd w:val="clear" w:color="auto" w:fill="auto"/>
            <w:vAlign w:val="center"/>
          </w:tcPr>
          <w:p w:rsidR="00CF1D9B" w:rsidRPr="008E1F92" w:rsidRDefault="00CF1D9B" w:rsidP="00FE5A77">
            <w:pPr>
              <w:rPr>
                <w:rFonts w:ascii="宋体" w:eastAsia="宋体" w:hAnsi="宋体" w:cs="Arial"/>
                <w:kern w:val="0"/>
                <w:szCs w:val="21"/>
              </w:rPr>
            </w:pPr>
            <w:r w:rsidRPr="008E1F92">
              <w:rPr>
                <w:rFonts w:ascii="宋体" w:eastAsia="宋体" w:hAnsi="宋体" w:cs="Arial" w:hint="eastAsia"/>
                <w:kern w:val="0"/>
                <w:szCs w:val="21"/>
              </w:rPr>
              <w:t>底座尺寸：</w:t>
            </w:r>
            <w:r w:rsidRPr="008E1F92">
              <w:rPr>
                <w:rFonts w:ascii="宋体" w:eastAsia="宋体" w:hAnsi="宋体" w:cs="Arial"/>
                <w:kern w:val="0"/>
                <w:szCs w:val="21"/>
              </w:rPr>
              <w:t>300*180*25mm</w:t>
            </w:r>
          </w:p>
          <w:p w:rsidR="00CF1D9B" w:rsidRPr="002B1DB1" w:rsidRDefault="00CF1D9B" w:rsidP="00FE5A77">
            <w:pPr>
              <w:rPr>
                <w:rFonts w:ascii="宋体" w:eastAsia="宋体" w:hAnsi="宋体" w:cs="Arial"/>
                <w:kern w:val="0"/>
                <w:szCs w:val="21"/>
              </w:rPr>
            </w:pPr>
            <w:r w:rsidRPr="008E1F92">
              <w:rPr>
                <w:rFonts w:ascii="宋体" w:eastAsia="宋体" w:hAnsi="宋体" w:cs="Arial" w:hint="eastAsia"/>
                <w:kern w:val="0"/>
                <w:szCs w:val="21"/>
              </w:rPr>
              <w:t>支杆：高</w:t>
            </w:r>
            <w:r w:rsidRPr="008E1F92">
              <w:rPr>
                <w:rFonts w:ascii="宋体" w:eastAsia="宋体" w:hAnsi="宋体" w:cs="Arial"/>
                <w:kern w:val="0"/>
                <w:szCs w:val="21"/>
              </w:rPr>
              <w:t>600mm</w:t>
            </w:r>
            <w:r>
              <w:rPr>
                <w:rFonts w:ascii="宋体" w:eastAsia="宋体" w:hAnsi="宋体" w:cs="Arial"/>
                <w:kern w:val="0"/>
                <w:szCs w:val="21"/>
              </w:rPr>
              <w:t>……</w:t>
            </w:r>
          </w:p>
        </w:tc>
        <w:tc>
          <w:tcPr>
            <w:tcW w:w="851" w:type="dxa"/>
            <w:shd w:val="clear" w:color="auto" w:fill="auto"/>
            <w:vAlign w:val="center"/>
          </w:tcPr>
          <w:p w:rsidR="00CF1D9B" w:rsidRDefault="00CF1D9B" w:rsidP="00FE5A77">
            <w:pPr>
              <w:jc w:val="left"/>
              <w:rPr>
                <w:rFonts w:ascii="宋体" w:eastAsia="宋体" w:hAnsi="宋体"/>
                <w:szCs w:val="21"/>
              </w:rPr>
            </w:pPr>
            <w:r>
              <w:rPr>
                <w:rFonts w:ascii="宋体" w:eastAsia="宋体" w:hAnsi="宋体" w:hint="eastAsia"/>
                <w:szCs w:val="21"/>
              </w:rPr>
              <w:t>教学</w:t>
            </w:r>
            <w:r>
              <w:rPr>
                <w:rFonts w:ascii="宋体" w:eastAsia="宋体" w:hAnsi="宋体"/>
                <w:szCs w:val="21"/>
              </w:rPr>
              <w:t>用</w:t>
            </w:r>
          </w:p>
        </w:tc>
      </w:tr>
      <w:tr w:rsidR="00CF1D9B" w:rsidTr="00FE5A77">
        <w:trPr>
          <w:trHeight w:val="619"/>
        </w:trPr>
        <w:tc>
          <w:tcPr>
            <w:tcW w:w="2127" w:type="dxa"/>
            <w:shd w:val="clear" w:color="auto" w:fill="auto"/>
            <w:vAlign w:val="center"/>
          </w:tcPr>
          <w:p w:rsidR="00CF1D9B" w:rsidRPr="008E1F92" w:rsidRDefault="00CF1D9B" w:rsidP="00FE5A77">
            <w:pPr>
              <w:jc w:val="center"/>
              <w:rPr>
                <w:rFonts w:asciiTheme="minorEastAsia" w:eastAsiaTheme="minorEastAsia" w:hAnsiTheme="minorEastAsia"/>
                <w:szCs w:val="21"/>
              </w:rPr>
            </w:pPr>
            <w:r w:rsidRPr="008E1F92">
              <w:rPr>
                <w:rFonts w:asciiTheme="minorEastAsia" w:eastAsiaTheme="minorEastAsia" w:hAnsiTheme="minorEastAsia" w:hint="eastAsia"/>
                <w:szCs w:val="21"/>
              </w:rPr>
              <w:t>真空泵</w:t>
            </w:r>
          </w:p>
        </w:tc>
        <w:tc>
          <w:tcPr>
            <w:tcW w:w="850" w:type="dxa"/>
            <w:shd w:val="clear" w:color="auto" w:fill="auto"/>
            <w:vAlign w:val="center"/>
          </w:tcPr>
          <w:p w:rsidR="00CF1D9B" w:rsidRDefault="00CF1D9B" w:rsidP="00FE5A77">
            <w:pPr>
              <w:jc w:val="center"/>
              <w:rPr>
                <w:rFonts w:ascii="宋体" w:eastAsia="宋体" w:hAnsi="宋体"/>
                <w:szCs w:val="21"/>
              </w:rPr>
            </w:pPr>
          </w:p>
        </w:tc>
        <w:tc>
          <w:tcPr>
            <w:tcW w:w="709" w:type="dxa"/>
            <w:shd w:val="clear" w:color="auto" w:fill="auto"/>
            <w:vAlign w:val="center"/>
          </w:tcPr>
          <w:p w:rsidR="00CF1D9B" w:rsidRDefault="00CF1D9B" w:rsidP="00FE5A77">
            <w:pPr>
              <w:jc w:val="center"/>
              <w:rPr>
                <w:rFonts w:ascii="宋体" w:eastAsia="宋体" w:hAnsi="宋体"/>
                <w:szCs w:val="21"/>
              </w:rPr>
            </w:pPr>
            <w:r>
              <w:rPr>
                <w:rFonts w:ascii="宋体" w:eastAsia="宋体" w:hAnsi="宋体" w:hint="eastAsia"/>
                <w:szCs w:val="21"/>
              </w:rPr>
              <w:t>16台</w:t>
            </w:r>
          </w:p>
        </w:tc>
        <w:tc>
          <w:tcPr>
            <w:tcW w:w="4819" w:type="dxa"/>
            <w:shd w:val="clear" w:color="auto" w:fill="auto"/>
            <w:vAlign w:val="center"/>
          </w:tcPr>
          <w:p w:rsidR="00CF1D9B" w:rsidRDefault="00CF1D9B" w:rsidP="00FE5A77">
            <w:pPr>
              <w:rPr>
                <w:rFonts w:ascii="宋体" w:eastAsia="宋体" w:hAnsi="宋体" w:cs="Arial"/>
                <w:kern w:val="0"/>
                <w:szCs w:val="21"/>
              </w:rPr>
            </w:pPr>
            <w:r w:rsidRPr="008E1F92">
              <w:rPr>
                <w:rFonts w:ascii="宋体" w:eastAsia="宋体" w:hAnsi="宋体" w:cs="Arial" w:hint="eastAsia"/>
                <w:kern w:val="0"/>
                <w:szCs w:val="21"/>
              </w:rPr>
              <w:t>极限真空度＜</w:t>
            </w:r>
            <w:r w:rsidRPr="008E1F92">
              <w:rPr>
                <w:rFonts w:ascii="宋体" w:eastAsia="宋体" w:hAnsi="宋体" w:cs="Arial"/>
                <w:kern w:val="0"/>
                <w:szCs w:val="21"/>
              </w:rPr>
              <w:t>1Pa，抽速2L／S，电压 单相220V</w:t>
            </w:r>
            <w:r>
              <w:rPr>
                <w:rFonts w:ascii="宋体" w:eastAsia="宋体" w:hAnsi="宋体" w:cs="Arial"/>
                <w:kern w:val="0"/>
                <w:szCs w:val="21"/>
              </w:rPr>
              <w:t>……</w:t>
            </w:r>
          </w:p>
        </w:tc>
        <w:tc>
          <w:tcPr>
            <w:tcW w:w="851" w:type="dxa"/>
            <w:shd w:val="clear" w:color="auto" w:fill="auto"/>
            <w:vAlign w:val="center"/>
          </w:tcPr>
          <w:p w:rsidR="00CF1D9B" w:rsidRDefault="00CF1D9B" w:rsidP="00FE5A77">
            <w:pPr>
              <w:jc w:val="left"/>
              <w:rPr>
                <w:rFonts w:ascii="宋体" w:eastAsia="宋体" w:hAnsi="宋体"/>
                <w:szCs w:val="21"/>
              </w:rPr>
            </w:pPr>
            <w:r>
              <w:rPr>
                <w:rFonts w:ascii="宋体" w:eastAsia="宋体" w:hAnsi="宋体" w:hint="eastAsia"/>
                <w:szCs w:val="21"/>
              </w:rPr>
              <w:t>教学</w:t>
            </w:r>
            <w:r>
              <w:rPr>
                <w:rFonts w:ascii="宋体" w:eastAsia="宋体" w:hAnsi="宋体"/>
                <w:szCs w:val="21"/>
              </w:rPr>
              <w:t>用</w:t>
            </w:r>
          </w:p>
        </w:tc>
      </w:tr>
      <w:tr w:rsidR="00CF1D9B" w:rsidTr="00FE5A77">
        <w:trPr>
          <w:trHeight w:val="393"/>
        </w:trPr>
        <w:tc>
          <w:tcPr>
            <w:tcW w:w="9356" w:type="dxa"/>
            <w:gridSpan w:val="5"/>
            <w:shd w:val="clear" w:color="auto" w:fill="auto"/>
            <w:vAlign w:val="center"/>
          </w:tcPr>
          <w:p w:rsidR="00CF1D9B" w:rsidRPr="00E30F7E" w:rsidRDefault="00CF1D9B" w:rsidP="00FE5A77">
            <w:pPr>
              <w:jc w:val="left"/>
              <w:rPr>
                <w:rFonts w:ascii="宋体" w:eastAsia="宋体" w:hAnsi="宋体"/>
                <w:b/>
                <w:szCs w:val="21"/>
              </w:rPr>
            </w:pPr>
            <w:r w:rsidRPr="00E30F7E">
              <w:rPr>
                <w:rFonts w:ascii="宋体" w:eastAsia="宋体" w:hAnsi="宋体" w:hint="eastAsia"/>
                <w:b/>
                <w:szCs w:val="21"/>
              </w:rPr>
              <w:t>02包</w:t>
            </w:r>
            <w:r>
              <w:rPr>
                <w:rFonts w:ascii="宋体" w:eastAsia="宋体" w:hAnsi="宋体" w:hint="eastAsia"/>
                <w:b/>
                <w:szCs w:val="21"/>
              </w:rPr>
              <w:t>：</w:t>
            </w:r>
            <w:r w:rsidRPr="00856DD6">
              <w:rPr>
                <w:rFonts w:ascii="宋体" w:eastAsia="宋体" w:hAnsi="宋体" w:hint="eastAsia"/>
                <w:b/>
                <w:szCs w:val="21"/>
              </w:rPr>
              <w:t>单面双工位手套箱</w:t>
            </w:r>
          </w:p>
        </w:tc>
      </w:tr>
      <w:tr w:rsidR="00CF1D9B" w:rsidTr="00FE5A77">
        <w:trPr>
          <w:trHeight w:val="619"/>
        </w:trPr>
        <w:tc>
          <w:tcPr>
            <w:tcW w:w="2127" w:type="dxa"/>
            <w:shd w:val="clear" w:color="auto" w:fill="auto"/>
            <w:vAlign w:val="center"/>
          </w:tcPr>
          <w:p w:rsidR="00CF1D9B" w:rsidRDefault="00CF1D9B" w:rsidP="00FE5A77">
            <w:pPr>
              <w:jc w:val="center"/>
              <w:rPr>
                <w:rFonts w:ascii="宋体" w:eastAsia="宋体" w:hAnsi="宋体"/>
                <w:szCs w:val="21"/>
              </w:rPr>
            </w:pPr>
            <w:r w:rsidRPr="008E1F92">
              <w:rPr>
                <w:rFonts w:ascii="宋体" w:eastAsia="宋体" w:hAnsi="宋体" w:hint="eastAsia"/>
                <w:szCs w:val="21"/>
              </w:rPr>
              <w:t>单面双工位手套箱</w:t>
            </w:r>
          </w:p>
        </w:tc>
        <w:tc>
          <w:tcPr>
            <w:tcW w:w="850" w:type="dxa"/>
            <w:shd w:val="clear" w:color="auto" w:fill="auto"/>
            <w:vAlign w:val="center"/>
          </w:tcPr>
          <w:p w:rsidR="00CF1D9B" w:rsidRDefault="00CF1D9B" w:rsidP="00FE5A77">
            <w:pPr>
              <w:jc w:val="center"/>
              <w:rPr>
                <w:rFonts w:ascii="宋体" w:eastAsia="宋体" w:hAnsi="宋体"/>
                <w:szCs w:val="21"/>
              </w:rPr>
            </w:pPr>
            <w:r>
              <w:rPr>
                <w:rFonts w:ascii="宋体" w:eastAsia="宋体" w:hAnsi="宋体"/>
                <w:szCs w:val="21"/>
              </w:rPr>
              <w:t>是</w:t>
            </w:r>
          </w:p>
        </w:tc>
        <w:tc>
          <w:tcPr>
            <w:tcW w:w="709" w:type="dxa"/>
            <w:shd w:val="clear" w:color="auto" w:fill="auto"/>
            <w:vAlign w:val="center"/>
          </w:tcPr>
          <w:p w:rsidR="00CF1D9B" w:rsidRDefault="00CF1D9B" w:rsidP="00FE5A77">
            <w:pPr>
              <w:jc w:val="center"/>
              <w:rPr>
                <w:rFonts w:ascii="宋体" w:eastAsia="宋体" w:hAnsi="宋体"/>
                <w:szCs w:val="21"/>
              </w:rPr>
            </w:pPr>
            <w:r>
              <w:rPr>
                <w:rFonts w:ascii="宋体" w:eastAsia="宋体" w:hAnsi="宋体" w:hint="eastAsia"/>
                <w:szCs w:val="21"/>
              </w:rPr>
              <w:t>1台</w:t>
            </w:r>
          </w:p>
        </w:tc>
        <w:tc>
          <w:tcPr>
            <w:tcW w:w="4819" w:type="dxa"/>
            <w:shd w:val="clear" w:color="auto" w:fill="auto"/>
            <w:vAlign w:val="center"/>
          </w:tcPr>
          <w:p w:rsidR="00CF1D9B" w:rsidRDefault="00CF1D9B" w:rsidP="00FE5A77">
            <w:pPr>
              <w:rPr>
                <w:rFonts w:ascii="宋体" w:eastAsia="宋体" w:hAnsi="宋体" w:cs="Arial"/>
                <w:kern w:val="0"/>
                <w:szCs w:val="21"/>
              </w:rPr>
            </w:pPr>
            <w:r w:rsidRPr="008E1F92">
              <w:rPr>
                <w:rFonts w:ascii="宋体" w:eastAsia="宋体" w:hAnsi="宋体" w:cs="Arial" w:hint="eastAsia"/>
                <w:kern w:val="0"/>
                <w:szCs w:val="21"/>
              </w:rPr>
              <w:t>箱体泄漏率≤</w:t>
            </w:r>
            <w:r w:rsidRPr="008E1F92">
              <w:rPr>
                <w:rFonts w:ascii="宋体" w:eastAsia="宋体" w:hAnsi="宋体" w:cs="Arial"/>
                <w:kern w:val="0"/>
                <w:szCs w:val="21"/>
              </w:rPr>
              <w:t>0.001vol%/h</w:t>
            </w:r>
            <w:r>
              <w:rPr>
                <w:rFonts w:ascii="宋体" w:eastAsia="宋体" w:hAnsi="宋体" w:cs="Arial"/>
                <w:kern w:val="0"/>
                <w:szCs w:val="21"/>
              </w:rPr>
              <w:t>……</w:t>
            </w:r>
          </w:p>
        </w:tc>
        <w:tc>
          <w:tcPr>
            <w:tcW w:w="851" w:type="dxa"/>
            <w:shd w:val="clear" w:color="auto" w:fill="auto"/>
            <w:vAlign w:val="center"/>
          </w:tcPr>
          <w:p w:rsidR="00CF1D9B" w:rsidRDefault="00CF1D9B" w:rsidP="00FE5A77">
            <w:pPr>
              <w:jc w:val="left"/>
              <w:rPr>
                <w:rFonts w:ascii="宋体" w:eastAsia="宋体" w:hAnsi="宋体"/>
                <w:szCs w:val="21"/>
              </w:rPr>
            </w:pPr>
            <w:r>
              <w:rPr>
                <w:rFonts w:ascii="宋体" w:eastAsia="宋体" w:hAnsi="宋体" w:hint="eastAsia"/>
                <w:szCs w:val="21"/>
              </w:rPr>
              <w:t>科研</w:t>
            </w:r>
            <w:r>
              <w:rPr>
                <w:rFonts w:ascii="宋体" w:eastAsia="宋体" w:hAnsi="宋体"/>
                <w:szCs w:val="21"/>
              </w:rPr>
              <w:t>用</w:t>
            </w:r>
          </w:p>
        </w:tc>
      </w:tr>
      <w:tr w:rsidR="00CF1D9B" w:rsidRPr="009D2771" w:rsidTr="00FE5A77">
        <w:trPr>
          <w:trHeight w:val="351"/>
        </w:trPr>
        <w:tc>
          <w:tcPr>
            <w:tcW w:w="9356" w:type="dxa"/>
            <w:gridSpan w:val="5"/>
            <w:shd w:val="clear" w:color="auto" w:fill="auto"/>
            <w:vAlign w:val="center"/>
          </w:tcPr>
          <w:p w:rsidR="00CF1D9B" w:rsidRPr="009D2771" w:rsidRDefault="00CF1D9B" w:rsidP="00FE5A77">
            <w:pPr>
              <w:jc w:val="left"/>
              <w:rPr>
                <w:rFonts w:ascii="宋体" w:eastAsia="宋体" w:hAnsi="宋体"/>
                <w:b/>
                <w:szCs w:val="21"/>
              </w:rPr>
            </w:pPr>
            <w:r w:rsidRPr="009D2771">
              <w:rPr>
                <w:rFonts w:ascii="宋体" w:eastAsia="宋体" w:hAnsi="宋体" w:hint="eastAsia"/>
                <w:b/>
                <w:szCs w:val="21"/>
              </w:rPr>
              <w:t>03包</w:t>
            </w:r>
            <w:r>
              <w:rPr>
                <w:rFonts w:ascii="宋体" w:eastAsia="宋体" w:hAnsi="宋体" w:hint="eastAsia"/>
                <w:b/>
                <w:szCs w:val="21"/>
              </w:rPr>
              <w:t>：教学设备2</w:t>
            </w:r>
          </w:p>
        </w:tc>
      </w:tr>
      <w:tr w:rsidR="00CF1D9B" w:rsidTr="00FE5A77">
        <w:trPr>
          <w:trHeight w:val="619"/>
        </w:trPr>
        <w:tc>
          <w:tcPr>
            <w:tcW w:w="2127" w:type="dxa"/>
            <w:shd w:val="clear" w:color="auto" w:fill="auto"/>
            <w:vAlign w:val="center"/>
          </w:tcPr>
          <w:p w:rsidR="00CF1D9B" w:rsidRPr="008E1F92" w:rsidRDefault="00CF1D9B" w:rsidP="00FE5A77">
            <w:pPr>
              <w:jc w:val="center"/>
              <w:rPr>
                <w:rFonts w:asciiTheme="minorEastAsia" w:eastAsiaTheme="minorEastAsia" w:hAnsiTheme="minorEastAsia"/>
                <w:szCs w:val="21"/>
              </w:rPr>
            </w:pPr>
            <w:r w:rsidRPr="008E1F92">
              <w:rPr>
                <w:rFonts w:asciiTheme="minorEastAsia" w:eastAsiaTheme="minorEastAsia" w:hAnsiTheme="minorEastAsia" w:hint="eastAsia"/>
                <w:szCs w:val="21"/>
              </w:rPr>
              <w:t>紫外LED光源</w:t>
            </w:r>
          </w:p>
        </w:tc>
        <w:tc>
          <w:tcPr>
            <w:tcW w:w="850" w:type="dxa"/>
            <w:shd w:val="clear" w:color="auto" w:fill="auto"/>
            <w:vAlign w:val="center"/>
          </w:tcPr>
          <w:p w:rsidR="00CF1D9B" w:rsidRDefault="00CF1D9B" w:rsidP="00FE5A77">
            <w:pPr>
              <w:jc w:val="center"/>
              <w:rPr>
                <w:rFonts w:ascii="宋体" w:eastAsia="宋体" w:hAnsi="宋体"/>
                <w:szCs w:val="21"/>
              </w:rPr>
            </w:pPr>
            <w:r>
              <w:rPr>
                <w:rFonts w:ascii="宋体" w:eastAsia="宋体" w:hAnsi="宋体"/>
                <w:szCs w:val="21"/>
              </w:rPr>
              <w:t>是</w:t>
            </w:r>
          </w:p>
        </w:tc>
        <w:tc>
          <w:tcPr>
            <w:tcW w:w="709" w:type="dxa"/>
            <w:shd w:val="clear" w:color="auto" w:fill="auto"/>
            <w:vAlign w:val="center"/>
          </w:tcPr>
          <w:p w:rsidR="00CF1D9B" w:rsidRPr="008E1F92" w:rsidRDefault="00CF1D9B" w:rsidP="00FE5A77">
            <w:pPr>
              <w:jc w:val="center"/>
              <w:rPr>
                <w:rFonts w:ascii="宋体" w:eastAsia="宋体" w:hAnsi="宋体"/>
                <w:szCs w:val="21"/>
              </w:rPr>
            </w:pPr>
            <w:r w:rsidRPr="008E1F92">
              <w:rPr>
                <w:rFonts w:ascii="宋体" w:eastAsia="宋体" w:hAnsi="宋体" w:hint="eastAsia"/>
                <w:szCs w:val="21"/>
              </w:rPr>
              <w:t>1</w:t>
            </w:r>
            <w:r>
              <w:rPr>
                <w:rFonts w:ascii="宋体" w:eastAsia="宋体" w:hAnsi="宋体" w:hint="eastAsia"/>
                <w:szCs w:val="21"/>
              </w:rPr>
              <w:t>台</w:t>
            </w:r>
          </w:p>
        </w:tc>
        <w:tc>
          <w:tcPr>
            <w:tcW w:w="4819" w:type="dxa"/>
            <w:shd w:val="clear" w:color="auto" w:fill="auto"/>
            <w:vAlign w:val="center"/>
          </w:tcPr>
          <w:p w:rsidR="00CF1D9B" w:rsidRPr="00C41579" w:rsidRDefault="00CF1D9B" w:rsidP="00FE5A77">
            <w:pPr>
              <w:jc w:val="left"/>
              <w:rPr>
                <w:rFonts w:asciiTheme="minorEastAsia" w:eastAsiaTheme="minorEastAsia" w:hAnsiTheme="minorEastAsia"/>
              </w:rPr>
            </w:pPr>
            <w:r w:rsidRPr="00C41579">
              <w:rPr>
                <w:rFonts w:asciiTheme="minorEastAsia" w:eastAsiaTheme="minorEastAsia" w:hAnsiTheme="minorEastAsia" w:hint="eastAsia"/>
              </w:rPr>
              <w:t>中心发射波长</w:t>
            </w:r>
            <w:r w:rsidRPr="00C41579">
              <w:rPr>
                <w:rFonts w:asciiTheme="minorEastAsia" w:eastAsiaTheme="minorEastAsia" w:hAnsiTheme="minorEastAsia"/>
              </w:rPr>
              <w:t>365 nm</w:t>
            </w:r>
            <w:r>
              <w:rPr>
                <w:rFonts w:ascii="宋体" w:eastAsia="宋体" w:hAnsi="宋体" w:cs="Arial"/>
                <w:kern w:val="0"/>
                <w:szCs w:val="21"/>
              </w:rPr>
              <w:t>……</w:t>
            </w:r>
          </w:p>
        </w:tc>
        <w:tc>
          <w:tcPr>
            <w:tcW w:w="851" w:type="dxa"/>
            <w:shd w:val="clear" w:color="auto" w:fill="auto"/>
            <w:vAlign w:val="center"/>
          </w:tcPr>
          <w:p w:rsidR="00CF1D9B" w:rsidRDefault="00CF1D9B" w:rsidP="00FE5A77">
            <w:pPr>
              <w:jc w:val="left"/>
              <w:rPr>
                <w:rFonts w:ascii="宋体" w:eastAsia="宋体" w:hAnsi="宋体"/>
                <w:szCs w:val="21"/>
              </w:rPr>
            </w:pPr>
            <w:r>
              <w:rPr>
                <w:rFonts w:ascii="宋体" w:eastAsia="宋体" w:hAnsi="宋体" w:hint="eastAsia"/>
                <w:szCs w:val="21"/>
              </w:rPr>
              <w:t>教学</w:t>
            </w:r>
            <w:r>
              <w:rPr>
                <w:rFonts w:ascii="宋体" w:eastAsia="宋体" w:hAnsi="宋体"/>
                <w:szCs w:val="21"/>
              </w:rPr>
              <w:t>用</w:t>
            </w:r>
          </w:p>
        </w:tc>
      </w:tr>
      <w:tr w:rsidR="00CF1D9B" w:rsidTr="00FE5A77">
        <w:trPr>
          <w:trHeight w:val="619"/>
        </w:trPr>
        <w:tc>
          <w:tcPr>
            <w:tcW w:w="2127" w:type="dxa"/>
            <w:shd w:val="clear" w:color="auto" w:fill="auto"/>
            <w:vAlign w:val="center"/>
          </w:tcPr>
          <w:p w:rsidR="00CF1D9B" w:rsidRPr="008E1F92" w:rsidRDefault="00CF1D9B" w:rsidP="00FE5A77">
            <w:pPr>
              <w:jc w:val="center"/>
              <w:rPr>
                <w:rFonts w:asciiTheme="minorEastAsia" w:eastAsiaTheme="minorEastAsia" w:hAnsiTheme="minorEastAsia"/>
                <w:szCs w:val="21"/>
              </w:rPr>
            </w:pPr>
            <w:r w:rsidRPr="008E1F92">
              <w:rPr>
                <w:rFonts w:asciiTheme="minorEastAsia" w:eastAsiaTheme="minorEastAsia" w:hAnsiTheme="minorEastAsia" w:hint="eastAsia"/>
                <w:szCs w:val="21"/>
              </w:rPr>
              <w:t>蓝光L</w:t>
            </w:r>
            <w:r w:rsidRPr="008E1F92">
              <w:rPr>
                <w:rFonts w:asciiTheme="minorEastAsia" w:eastAsiaTheme="minorEastAsia" w:hAnsiTheme="minorEastAsia"/>
                <w:szCs w:val="21"/>
              </w:rPr>
              <w:t>ED</w:t>
            </w:r>
            <w:r w:rsidRPr="008E1F92">
              <w:rPr>
                <w:rFonts w:asciiTheme="minorEastAsia" w:eastAsiaTheme="minorEastAsia" w:hAnsiTheme="minorEastAsia" w:hint="eastAsia"/>
                <w:szCs w:val="21"/>
              </w:rPr>
              <w:t>光源</w:t>
            </w:r>
          </w:p>
        </w:tc>
        <w:tc>
          <w:tcPr>
            <w:tcW w:w="850" w:type="dxa"/>
            <w:shd w:val="clear" w:color="auto" w:fill="auto"/>
            <w:vAlign w:val="center"/>
          </w:tcPr>
          <w:p w:rsidR="00CF1D9B" w:rsidRDefault="00CF1D9B" w:rsidP="00FE5A77">
            <w:pPr>
              <w:jc w:val="center"/>
              <w:rPr>
                <w:rFonts w:ascii="宋体" w:eastAsia="宋体" w:hAnsi="宋体"/>
                <w:szCs w:val="21"/>
              </w:rPr>
            </w:pPr>
          </w:p>
        </w:tc>
        <w:tc>
          <w:tcPr>
            <w:tcW w:w="709" w:type="dxa"/>
            <w:shd w:val="clear" w:color="auto" w:fill="auto"/>
            <w:vAlign w:val="center"/>
          </w:tcPr>
          <w:p w:rsidR="00CF1D9B" w:rsidRPr="008E1F92" w:rsidRDefault="00CF1D9B" w:rsidP="00FE5A77">
            <w:pPr>
              <w:jc w:val="center"/>
              <w:rPr>
                <w:rFonts w:ascii="宋体" w:eastAsia="宋体" w:hAnsi="宋体"/>
                <w:szCs w:val="21"/>
              </w:rPr>
            </w:pPr>
            <w:r w:rsidRPr="008E1F92">
              <w:rPr>
                <w:rFonts w:ascii="宋体" w:eastAsia="宋体" w:hAnsi="宋体" w:hint="eastAsia"/>
                <w:szCs w:val="21"/>
              </w:rPr>
              <w:t>1</w:t>
            </w:r>
            <w:r>
              <w:rPr>
                <w:rFonts w:ascii="宋体" w:eastAsia="宋体" w:hAnsi="宋体" w:hint="eastAsia"/>
                <w:szCs w:val="21"/>
              </w:rPr>
              <w:t>台</w:t>
            </w:r>
          </w:p>
        </w:tc>
        <w:tc>
          <w:tcPr>
            <w:tcW w:w="4819" w:type="dxa"/>
            <w:shd w:val="clear" w:color="auto" w:fill="auto"/>
            <w:vAlign w:val="center"/>
          </w:tcPr>
          <w:p w:rsidR="00CF1D9B" w:rsidRPr="00C41579" w:rsidRDefault="00CF1D9B" w:rsidP="00FE5A77">
            <w:pPr>
              <w:jc w:val="left"/>
              <w:rPr>
                <w:rFonts w:asciiTheme="minorEastAsia" w:eastAsiaTheme="minorEastAsia" w:hAnsiTheme="minorEastAsia"/>
              </w:rPr>
            </w:pPr>
            <w:r w:rsidRPr="00C41579">
              <w:rPr>
                <w:rFonts w:asciiTheme="minorEastAsia" w:eastAsiaTheme="minorEastAsia" w:hAnsiTheme="minorEastAsia" w:hint="eastAsia"/>
              </w:rPr>
              <w:t>中心发射波长</w:t>
            </w:r>
            <w:r w:rsidRPr="00C41579">
              <w:rPr>
                <w:rFonts w:asciiTheme="minorEastAsia" w:eastAsiaTheme="minorEastAsia" w:hAnsiTheme="minorEastAsia"/>
              </w:rPr>
              <w:t>470 nm</w:t>
            </w:r>
            <w:r>
              <w:rPr>
                <w:rFonts w:ascii="宋体" w:eastAsia="宋体" w:hAnsi="宋体" w:cs="Arial"/>
                <w:kern w:val="0"/>
                <w:szCs w:val="21"/>
              </w:rPr>
              <w:t>……</w:t>
            </w:r>
          </w:p>
        </w:tc>
        <w:tc>
          <w:tcPr>
            <w:tcW w:w="851" w:type="dxa"/>
            <w:shd w:val="clear" w:color="auto" w:fill="auto"/>
            <w:vAlign w:val="center"/>
          </w:tcPr>
          <w:p w:rsidR="00CF1D9B" w:rsidRDefault="00CF1D9B" w:rsidP="00FE5A77">
            <w:pPr>
              <w:jc w:val="left"/>
              <w:rPr>
                <w:rFonts w:ascii="宋体" w:eastAsia="宋体" w:hAnsi="宋体"/>
                <w:szCs w:val="21"/>
              </w:rPr>
            </w:pPr>
            <w:r>
              <w:rPr>
                <w:rFonts w:ascii="宋体" w:eastAsia="宋体" w:hAnsi="宋体" w:hint="eastAsia"/>
                <w:szCs w:val="21"/>
              </w:rPr>
              <w:t>教学</w:t>
            </w:r>
            <w:r>
              <w:rPr>
                <w:rFonts w:ascii="宋体" w:eastAsia="宋体" w:hAnsi="宋体"/>
                <w:szCs w:val="21"/>
              </w:rPr>
              <w:t>用</w:t>
            </w:r>
          </w:p>
        </w:tc>
      </w:tr>
      <w:tr w:rsidR="00CF1D9B" w:rsidTr="00FE5A77">
        <w:trPr>
          <w:trHeight w:val="619"/>
        </w:trPr>
        <w:tc>
          <w:tcPr>
            <w:tcW w:w="2127" w:type="dxa"/>
            <w:shd w:val="clear" w:color="auto" w:fill="auto"/>
            <w:vAlign w:val="center"/>
          </w:tcPr>
          <w:p w:rsidR="00CF1D9B" w:rsidRPr="008E1F92" w:rsidRDefault="00CF1D9B" w:rsidP="00FE5A77">
            <w:pPr>
              <w:jc w:val="center"/>
              <w:rPr>
                <w:rFonts w:asciiTheme="minorEastAsia" w:eastAsiaTheme="minorEastAsia" w:hAnsiTheme="minorEastAsia"/>
                <w:szCs w:val="21"/>
              </w:rPr>
            </w:pPr>
            <w:r w:rsidRPr="008E1F92">
              <w:rPr>
                <w:rFonts w:asciiTheme="minorEastAsia" w:eastAsiaTheme="minorEastAsia" w:hAnsiTheme="minorEastAsia" w:hint="eastAsia"/>
                <w:szCs w:val="21"/>
              </w:rPr>
              <w:t>荧光光谱仪恒温水域支架附件</w:t>
            </w:r>
          </w:p>
        </w:tc>
        <w:tc>
          <w:tcPr>
            <w:tcW w:w="850" w:type="dxa"/>
            <w:shd w:val="clear" w:color="auto" w:fill="auto"/>
            <w:vAlign w:val="center"/>
          </w:tcPr>
          <w:p w:rsidR="00CF1D9B" w:rsidRDefault="00CF1D9B" w:rsidP="00FE5A77">
            <w:pPr>
              <w:jc w:val="center"/>
              <w:rPr>
                <w:rFonts w:ascii="宋体" w:eastAsia="宋体" w:hAnsi="宋体"/>
                <w:szCs w:val="21"/>
              </w:rPr>
            </w:pPr>
          </w:p>
        </w:tc>
        <w:tc>
          <w:tcPr>
            <w:tcW w:w="709" w:type="dxa"/>
            <w:shd w:val="clear" w:color="auto" w:fill="auto"/>
            <w:vAlign w:val="center"/>
          </w:tcPr>
          <w:p w:rsidR="00CF1D9B" w:rsidRPr="008E1F92" w:rsidRDefault="00CF1D9B" w:rsidP="00FE5A77">
            <w:pPr>
              <w:jc w:val="center"/>
              <w:rPr>
                <w:rFonts w:ascii="宋体" w:eastAsia="宋体" w:hAnsi="宋体"/>
                <w:szCs w:val="21"/>
              </w:rPr>
            </w:pPr>
            <w:r w:rsidRPr="008E1F92">
              <w:rPr>
                <w:rFonts w:ascii="宋体" w:eastAsia="宋体" w:hAnsi="宋体" w:hint="eastAsia"/>
                <w:szCs w:val="21"/>
              </w:rPr>
              <w:t>1</w:t>
            </w:r>
            <w:r>
              <w:rPr>
                <w:rFonts w:ascii="宋体" w:eastAsia="宋体" w:hAnsi="宋体" w:hint="eastAsia"/>
                <w:szCs w:val="21"/>
              </w:rPr>
              <w:t>台</w:t>
            </w:r>
          </w:p>
        </w:tc>
        <w:tc>
          <w:tcPr>
            <w:tcW w:w="4819" w:type="dxa"/>
            <w:shd w:val="clear" w:color="auto" w:fill="auto"/>
            <w:vAlign w:val="center"/>
          </w:tcPr>
          <w:p w:rsidR="00CF1D9B" w:rsidRPr="00C41579" w:rsidRDefault="00CF1D9B" w:rsidP="00FE5A77">
            <w:pPr>
              <w:jc w:val="left"/>
              <w:rPr>
                <w:rFonts w:asciiTheme="minorEastAsia" w:eastAsiaTheme="minorEastAsia" w:hAnsiTheme="minorEastAsia"/>
              </w:rPr>
            </w:pPr>
            <w:r w:rsidRPr="00C41579">
              <w:rPr>
                <w:rFonts w:asciiTheme="minorEastAsia" w:eastAsiaTheme="minorEastAsia" w:hAnsiTheme="minorEastAsia" w:hint="eastAsia"/>
              </w:rPr>
              <w:t>温控范围：常温</w:t>
            </w:r>
            <w:r w:rsidRPr="00C41579">
              <w:rPr>
                <w:rFonts w:asciiTheme="minorEastAsia" w:eastAsiaTheme="minorEastAsia" w:hAnsiTheme="minorEastAsia"/>
              </w:rPr>
              <w:t>-80 ℃</w:t>
            </w:r>
            <w:r>
              <w:rPr>
                <w:rFonts w:ascii="宋体" w:eastAsia="宋体" w:hAnsi="宋体" w:cs="Arial"/>
                <w:kern w:val="0"/>
                <w:szCs w:val="21"/>
              </w:rPr>
              <w:t>……</w:t>
            </w:r>
          </w:p>
        </w:tc>
        <w:tc>
          <w:tcPr>
            <w:tcW w:w="851" w:type="dxa"/>
            <w:shd w:val="clear" w:color="auto" w:fill="auto"/>
            <w:vAlign w:val="center"/>
          </w:tcPr>
          <w:p w:rsidR="00CF1D9B" w:rsidRDefault="00CF1D9B" w:rsidP="00FE5A77">
            <w:pPr>
              <w:jc w:val="left"/>
              <w:rPr>
                <w:rFonts w:ascii="宋体" w:eastAsia="宋体" w:hAnsi="宋体"/>
                <w:szCs w:val="21"/>
              </w:rPr>
            </w:pPr>
            <w:r>
              <w:rPr>
                <w:rFonts w:ascii="宋体" w:eastAsia="宋体" w:hAnsi="宋体" w:hint="eastAsia"/>
                <w:szCs w:val="21"/>
              </w:rPr>
              <w:t>教学</w:t>
            </w:r>
            <w:r>
              <w:rPr>
                <w:rFonts w:ascii="宋体" w:eastAsia="宋体" w:hAnsi="宋体"/>
                <w:szCs w:val="21"/>
              </w:rPr>
              <w:t>用</w:t>
            </w:r>
          </w:p>
        </w:tc>
      </w:tr>
      <w:tr w:rsidR="00CF1D9B" w:rsidTr="00FE5A77">
        <w:trPr>
          <w:trHeight w:val="619"/>
        </w:trPr>
        <w:tc>
          <w:tcPr>
            <w:tcW w:w="2127" w:type="dxa"/>
            <w:shd w:val="clear" w:color="auto" w:fill="auto"/>
            <w:vAlign w:val="center"/>
          </w:tcPr>
          <w:p w:rsidR="00CF1D9B" w:rsidRPr="008E1F92" w:rsidRDefault="00CF1D9B" w:rsidP="00FE5A77">
            <w:pPr>
              <w:jc w:val="center"/>
              <w:rPr>
                <w:rFonts w:asciiTheme="minorEastAsia" w:eastAsiaTheme="minorEastAsia" w:hAnsiTheme="minorEastAsia"/>
                <w:szCs w:val="21"/>
              </w:rPr>
            </w:pPr>
            <w:r w:rsidRPr="008E1F92">
              <w:rPr>
                <w:rFonts w:asciiTheme="minorEastAsia" w:eastAsiaTheme="minorEastAsia" w:hAnsiTheme="minorEastAsia" w:hint="eastAsia"/>
                <w:szCs w:val="21"/>
              </w:rPr>
              <w:t>荧光光谱仪固体高温测试附件</w:t>
            </w:r>
          </w:p>
        </w:tc>
        <w:tc>
          <w:tcPr>
            <w:tcW w:w="850" w:type="dxa"/>
            <w:shd w:val="clear" w:color="auto" w:fill="auto"/>
            <w:vAlign w:val="center"/>
          </w:tcPr>
          <w:p w:rsidR="00CF1D9B" w:rsidRDefault="00CF1D9B" w:rsidP="00FE5A77">
            <w:pPr>
              <w:jc w:val="center"/>
              <w:rPr>
                <w:rFonts w:ascii="宋体" w:eastAsia="宋体" w:hAnsi="宋体"/>
                <w:szCs w:val="21"/>
              </w:rPr>
            </w:pPr>
          </w:p>
        </w:tc>
        <w:tc>
          <w:tcPr>
            <w:tcW w:w="709" w:type="dxa"/>
            <w:shd w:val="clear" w:color="auto" w:fill="auto"/>
            <w:vAlign w:val="center"/>
          </w:tcPr>
          <w:p w:rsidR="00CF1D9B" w:rsidRPr="008E1F92" w:rsidRDefault="00CF1D9B" w:rsidP="00FE5A77">
            <w:pPr>
              <w:jc w:val="center"/>
              <w:rPr>
                <w:rFonts w:ascii="宋体" w:eastAsia="宋体" w:hAnsi="宋体"/>
                <w:szCs w:val="21"/>
              </w:rPr>
            </w:pPr>
            <w:r w:rsidRPr="008E1F92">
              <w:rPr>
                <w:rFonts w:ascii="宋体" w:eastAsia="宋体" w:hAnsi="宋体" w:hint="eastAsia"/>
                <w:szCs w:val="21"/>
              </w:rPr>
              <w:t>1</w:t>
            </w:r>
            <w:r>
              <w:rPr>
                <w:rFonts w:ascii="宋体" w:eastAsia="宋体" w:hAnsi="宋体" w:hint="eastAsia"/>
                <w:szCs w:val="21"/>
              </w:rPr>
              <w:t>台</w:t>
            </w:r>
          </w:p>
        </w:tc>
        <w:tc>
          <w:tcPr>
            <w:tcW w:w="4819" w:type="dxa"/>
            <w:shd w:val="clear" w:color="auto" w:fill="auto"/>
            <w:vAlign w:val="center"/>
          </w:tcPr>
          <w:p w:rsidR="00CF1D9B" w:rsidRPr="00C41579" w:rsidRDefault="00CF1D9B" w:rsidP="00FE5A77">
            <w:pPr>
              <w:jc w:val="left"/>
              <w:rPr>
                <w:rFonts w:asciiTheme="minorEastAsia" w:eastAsiaTheme="minorEastAsia" w:hAnsiTheme="minorEastAsia"/>
              </w:rPr>
            </w:pPr>
            <w:r w:rsidRPr="00C41579">
              <w:rPr>
                <w:rFonts w:asciiTheme="minorEastAsia" w:eastAsiaTheme="minorEastAsia" w:hAnsiTheme="minorEastAsia" w:hint="eastAsia"/>
              </w:rPr>
              <w:t>温控范围：常温</w:t>
            </w:r>
            <w:r w:rsidRPr="00C41579">
              <w:rPr>
                <w:rFonts w:asciiTheme="minorEastAsia" w:eastAsiaTheme="minorEastAsia" w:hAnsiTheme="minorEastAsia"/>
              </w:rPr>
              <w:t>-300 ℃</w:t>
            </w:r>
            <w:r>
              <w:rPr>
                <w:rFonts w:ascii="宋体" w:eastAsia="宋体" w:hAnsi="宋体" w:cs="Arial"/>
                <w:kern w:val="0"/>
                <w:szCs w:val="21"/>
              </w:rPr>
              <w:t>……</w:t>
            </w:r>
          </w:p>
        </w:tc>
        <w:tc>
          <w:tcPr>
            <w:tcW w:w="851" w:type="dxa"/>
            <w:shd w:val="clear" w:color="auto" w:fill="auto"/>
            <w:vAlign w:val="center"/>
          </w:tcPr>
          <w:p w:rsidR="00CF1D9B" w:rsidRDefault="00CF1D9B" w:rsidP="00FE5A77">
            <w:pPr>
              <w:jc w:val="left"/>
              <w:rPr>
                <w:rFonts w:ascii="宋体" w:eastAsia="宋体" w:hAnsi="宋体"/>
                <w:szCs w:val="21"/>
              </w:rPr>
            </w:pPr>
            <w:r>
              <w:rPr>
                <w:rFonts w:ascii="宋体" w:eastAsia="宋体" w:hAnsi="宋体" w:hint="eastAsia"/>
                <w:szCs w:val="21"/>
              </w:rPr>
              <w:t>教学</w:t>
            </w:r>
            <w:r>
              <w:rPr>
                <w:rFonts w:ascii="宋体" w:eastAsia="宋体" w:hAnsi="宋体"/>
                <w:szCs w:val="21"/>
              </w:rPr>
              <w:t>用</w:t>
            </w:r>
          </w:p>
        </w:tc>
      </w:tr>
      <w:tr w:rsidR="00CF1D9B" w:rsidTr="00FE5A77">
        <w:trPr>
          <w:trHeight w:val="619"/>
        </w:trPr>
        <w:tc>
          <w:tcPr>
            <w:tcW w:w="2127" w:type="dxa"/>
            <w:shd w:val="clear" w:color="auto" w:fill="auto"/>
            <w:vAlign w:val="center"/>
          </w:tcPr>
          <w:p w:rsidR="00CF1D9B" w:rsidRPr="008E1F92" w:rsidRDefault="00CF1D9B" w:rsidP="00FE5A77">
            <w:pPr>
              <w:jc w:val="center"/>
              <w:rPr>
                <w:rFonts w:asciiTheme="minorEastAsia" w:eastAsiaTheme="minorEastAsia" w:hAnsiTheme="minorEastAsia"/>
                <w:szCs w:val="21"/>
              </w:rPr>
            </w:pPr>
            <w:r w:rsidRPr="008E1F92">
              <w:rPr>
                <w:rFonts w:asciiTheme="minorEastAsia" w:eastAsiaTheme="minorEastAsia" w:hAnsiTheme="minorEastAsia" w:hint="eastAsia"/>
                <w:szCs w:val="21"/>
              </w:rPr>
              <w:lastRenderedPageBreak/>
              <w:t>烘箱</w:t>
            </w:r>
          </w:p>
        </w:tc>
        <w:tc>
          <w:tcPr>
            <w:tcW w:w="850" w:type="dxa"/>
            <w:shd w:val="clear" w:color="auto" w:fill="auto"/>
            <w:vAlign w:val="center"/>
          </w:tcPr>
          <w:p w:rsidR="00CF1D9B" w:rsidRDefault="00CF1D9B" w:rsidP="00FE5A77">
            <w:pPr>
              <w:jc w:val="center"/>
              <w:rPr>
                <w:rFonts w:ascii="宋体" w:eastAsia="宋体" w:hAnsi="宋体"/>
                <w:szCs w:val="21"/>
              </w:rPr>
            </w:pPr>
          </w:p>
        </w:tc>
        <w:tc>
          <w:tcPr>
            <w:tcW w:w="709" w:type="dxa"/>
            <w:shd w:val="clear" w:color="auto" w:fill="auto"/>
            <w:vAlign w:val="center"/>
          </w:tcPr>
          <w:p w:rsidR="00CF1D9B" w:rsidRPr="008E1F92" w:rsidRDefault="00CF1D9B" w:rsidP="00FE5A77">
            <w:pPr>
              <w:jc w:val="center"/>
              <w:rPr>
                <w:rFonts w:ascii="宋体" w:eastAsia="宋体" w:hAnsi="宋体"/>
                <w:szCs w:val="21"/>
              </w:rPr>
            </w:pPr>
            <w:r w:rsidRPr="008E1F92">
              <w:rPr>
                <w:rFonts w:ascii="宋体" w:eastAsia="宋体" w:hAnsi="宋体" w:hint="eastAsia"/>
                <w:szCs w:val="21"/>
              </w:rPr>
              <w:t>1</w:t>
            </w:r>
            <w:r>
              <w:rPr>
                <w:rFonts w:ascii="宋体" w:eastAsia="宋体" w:hAnsi="宋体" w:hint="eastAsia"/>
                <w:szCs w:val="21"/>
              </w:rPr>
              <w:t>台</w:t>
            </w:r>
          </w:p>
        </w:tc>
        <w:tc>
          <w:tcPr>
            <w:tcW w:w="4819" w:type="dxa"/>
            <w:shd w:val="clear" w:color="auto" w:fill="auto"/>
            <w:vAlign w:val="center"/>
          </w:tcPr>
          <w:p w:rsidR="00CF1D9B" w:rsidRPr="00C41579" w:rsidRDefault="00CF1D9B" w:rsidP="00FE5A77">
            <w:pPr>
              <w:jc w:val="left"/>
              <w:rPr>
                <w:rFonts w:asciiTheme="minorEastAsia" w:eastAsiaTheme="minorEastAsia" w:hAnsiTheme="minorEastAsia"/>
              </w:rPr>
            </w:pPr>
            <w:r w:rsidRPr="00C41579">
              <w:rPr>
                <w:rFonts w:asciiTheme="minorEastAsia" w:eastAsiaTheme="minorEastAsia" w:hAnsiTheme="minorEastAsia" w:hint="eastAsia"/>
              </w:rPr>
              <w:t>温控范围：室温</w:t>
            </w:r>
            <w:r w:rsidRPr="00C41579">
              <w:rPr>
                <w:rFonts w:asciiTheme="minorEastAsia" w:eastAsiaTheme="minorEastAsia" w:hAnsiTheme="minorEastAsia"/>
              </w:rPr>
              <w:t>+10-300 ℃</w:t>
            </w:r>
            <w:r>
              <w:rPr>
                <w:rFonts w:ascii="宋体" w:eastAsia="宋体" w:hAnsi="宋体" w:cs="Arial"/>
                <w:kern w:val="0"/>
                <w:szCs w:val="21"/>
              </w:rPr>
              <w:t>……</w:t>
            </w:r>
          </w:p>
        </w:tc>
        <w:tc>
          <w:tcPr>
            <w:tcW w:w="851" w:type="dxa"/>
            <w:shd w:val="clear" w:color="auto" w:fill="auto"/>
            <w:vAlign w:val="center"/>
          </w:tcPr>
          <w:p w:rsidR="00CF1D9B" w:rsidRDefault="00CF1D9B" w:rsidP="00FE5A77">
            <w:pPr>
              <w:jc w:val="left"/>
              <w:rPr>
                <w:rFonts w:ascii="宋体" w:eastAsia="宋体" w:hAnsi="宋体"/>
                <w:szCs w:val="21"/>
              </w:rPr>
            </w:pPr>
            <w:r>
              <w:rPr>
                <w:rFonts w:ascii="宋体" w:eastAsia="宋体" w:hAnsi="宋体" w:hint="eastAsia"/>
                <w:szCs w:val="21"/>
              </w:rPr>
              <w:t>教学</w:t>
            </w:r>
            <w:r>
              <w:rPr>
                <w:rFonts w:ascii="宋体" w:eastAsia="宋体" w:hAnsi="宋体"/>
                <w:szCs w:val="21"/>
              </w:rPr>
              <w:t>用</w:t>
            </w:r>
          </w:p>
        </w:tc>
      </w:tr>
      <w:tr w:rsidR="00CF1D9B" w:rsidTr="00FE5A77">
        <w:trPr>
          <w:trHeight w:val="619"/>
        </w:trPr>
        <w:tc>
          <w:tcPr>
            <w:tcW w:w="2127" w:type="dxa"/>
            <w:shd w:val="clear" w:color="auto" w:fill="auto"/>
            <w:vAlign w:val="center"/>
          </w:tcPr>
          <w:p w:rsidR="00CF1D9B" w:rsidRPr="008E1F92" w:rsidRDefault="00CF1D9B" w:rsidP="00FE5A77">
            <w:pPr>
              <w:jc w:val="center"/>
              <w:rPr>
                <w:rFonts w:asciiTheme="minorEastAsia" w:eastAsiaTheme="minorEastAsia" w:hAnsiTheme="minorEastAsia"/>
                <w:szCs w:val="21"/>
              </w:rPr>
            </w:pPr>
            <w:r w:rsidRPr="008E1F92">
              <w:rPr>
                <w:rFonts w:asciiTheme="minorEastAsia" w:eastAsiaTheme="minorEastAsia" w:hAnsiTheme="minorEastAsia" w:hint="eastAsia"/>
                <w:szCs w:val="21"/>
              </w:rPr>
              <w:t>分析天平</w:t>
            </w:r>
          </w:p>
        </w:tc>
        <w:tc>
          <w:tcPr>
            <w:tcW w:w="850" w:type="dxa"/>
            <w:shd w:val="clear" w:color="auto" w:fill="auto"/>
            <w:vAlign w:val="center"/>
          </w:tcPr>
          <w:p w:rsidR="00CF1D9B" w:rsidRDefault="00CF1D9B" w:rsidP="00FE5A77">
            <w:pPr>
              <w:jc w:val="center"/>
              <w:rPr>
                <w:rFonts w:ascii="宋体" w:eastAsia="宋体" w:hAnsi="宋体"/>
                <w:szCs w:val="21"/>
              </w:rPr>
            </w:pPr>
          </w:p>
        </w:tc>
        <w:tc>
          <w:tcPr>
            <w:tcW w:w="709" w:type="dxa"/>
            <w:shd w:val="clear" w:color="auto" w:fill="auto"/>
            <w:vAlign w:val="center"/>
          </w:tcPr>
          <w:p w:rsidR="00CF1D9B" w:rsidRPr="008E1F92" w:rsidRDefault="00CF1D9B" w:rsidP="00FE5A77">
            <w:pPr>
              <w:jc w:val="center"/>
              <w:rPr>
                <w:rFonts w:ascii="宋体" w:eastAsia="宋体" w:hAnsi="宋体"/>
                <w:szCs w:val="21"/>
              </w:rPr>
            </w:pPr>
            <w:r w:rsidRPr="008E1F92">
              <w:rPr>
                <w:rFonts w:ascii="宋体" w:eastAsia="宋体" w:hAnsi="宋体" w:hint="eastAsia"/>
                <w:szCs w:val="21"/>
              </w:rPr>
              <w:t>1</w:t>
            </w:r>
            <w:r>
              <w:rPr>
                <w:rFonts w:ascii="宋体" w:eastAsia="宋体" w:hAnsi="宋体" w:hint="eastAsia"/>
                <w:szCs w:val="21"/>
              </w:rPr>
              <w:t>台</w:t>
            </w:r>
          </w:p>
        </w:tc>
        <w:tc>
          <w:tcPr>
            <w:tcW w:w="4819" w:type="dxa"/>
            <w:shd w:val="clear" w:color="auto" w:fill="auto"/>
            <w:vAlign w:val="center"/>
          </w:tcPr>
          <w:p w:rsidR="00CF1D9B" w:rsidRPr="00C41579" w:rsidRDefault="00CF1D9B" w:rsidP="00FE5A77">
            <w:pPr>
              <w:jc w:val="left"/>
              <w:rPr>
                <w:rFonts w:asciiTheme="minorEastAsia" w:eastAsiaTheme="minorEastAsia" w:hAnsiTheme="minorEastAsia"/>
              </w:rPr>
            </w:pPr>
            <w:r w:rsidRPr="00C41579">
              <w:rPr>
                <w:rFonts w:asciiTheme="minorEastAsia" w:eastAsiaTheme="minorEastAsia" w:hAnsiTheme="minorEastAsia" w:hint="eastAsia"/>
              </w:rPr>
              <w:t>量程</w:t>
            </w:r>
            <w:r w:rsidRPr="00C41579">
              <w:rPr>
                <w:rFonts w:asciiTheme="minorEastAsia" w:eastAsiaTheme="minorEastAsia" w:hAnsiTheme="minorEastAsia"/>
              </w:rPr>
              <w:t>&gt;220g；显示分辨率0.1mg</w:t>
            </w:r>
            <w:r>
              <w:rPr>
                <w:rFonts w:ascii="宋体" w:eastAsia="宋体" w:hAnsi="宋体" w:cs="Arial"/>
                <w:kern w:val="0"/>
                <w:szCs w:val="21"/>
              </w:rPr>
              <w:t>……</w:t>
            </w:r>
          </w:p>
        </w:tc>
        <w:tc>
          <w:tcPr>
            <w:tcW w:w="851" w:type="dxa"/>
            <w:shd w:val="clear" w:color="auto" w:fill="auto"/>
            <w:vAlign w:val="center"/>
          </w:tcPr>
          <w:p w:rsidR="00CF1D9B" w:rsidRDefault="00CF1D9B" w:rsidP="00FE5A77">
            <w:pPr>
              <w:jc w:val="left"/>
              <w:rPr>
                <w:rFonts w:ascii="宋体" w:eastAsia="宋体" w:hAnsi="宋体"/>
                <w:szCs w:val="21"/>
              </w:rPr>
            </w:pPr>
            <w:r>
              <w:rPr>
                <w:rFonts w:ascii="宋体" w:eastAsia="宋体" w:hAnsi="宋体" w:hint="eastAsia"/>
                <w:szCs w:val="21"/>
              </w:rPr>
              <w:t>教学</w:t>
            </w:r>
            <w:r>
              <w:rPr>
                <w:rFonts w:ascii="宋体" w:eastAsia="宋体" w:hAnsi="宋体"/>
                <w:szCs w:val="21"/>
              </w:rPr>
              <w:t>用</w:t>
            </w:r>
          </w:p>
        </w:tc>
      </w:tr>
      <w:tr w:rsidR="00CF1D9B" w:rsidTr="00FE5A77">
        <w:trPr>
          <w:trHeight w:val="353"/>
        </w:trPr>
        <w:tc>
          <w:tcPr>
            <w:tcW w:w="9356" w:type="dxa"/>
            <w:gridSpan w:val="5"/>
            <w:shd w:val="clear" w:color="auto" w:fill="auto"/>
            <w:vAlign w:val="center"/>
          </w:tcPr>
          <w:p w:rsidR="00CF1D9B" w:rsidRPr="009D2771" w:rsidRDefault="00CF1D9B" w:rsidP="00FE5A77">
            <w:pPr>
              <w:jc w:val="left"/>
              <w:rPr>
                <w:rFonts w:ascii="宋体" w:eastAsia="宋体" w:hAnsi="宋体"/>
                <w:b/>
                <w:szCs w:val="21"/>
              </w:rPr>
            </w:pPr>
            <w:r w:rsidRPr="009D2771">
              <w:rPr>
                <w:rFonts w:ascii="宋体" w:eastAsia="宋体" w:hAnsi="宋体" w:hint="eastAsia"/>
                <w:b/>
                <w:szCs w:val="21"/>
              </w:rPr>
              <w:t>04包</w:t>
            </w:r>
          </w:p>
        </w:tc>
      </w:tr>
      <w:tr w:rsidR="00CF1D9B" w:rsidTr="00FE5A77">
        <w:trPr>
          <w:trHeight w:val="619"/>
        </w:trPr>
        <w:tc>
          <w:tcPr>
            <w:tcW w:w="2127" w:type="dxa"/>
            <w:shd w:val="clear" w:color="auto" w:fill="auto"/>
            <w:vAlign w:val="center"/>
          </w:tcPr>
          <w:p w:rsidR="00CF1D9B" w:rsidRPr="009D2771" w:rsidRDefault="00CF1D9B" w:rsidP="00FE5A77">
            <w:pPr>
              <w:jc w:val="center"/>
              <w:rPr>
                <w:rFonts w:asciiTheme="minorEastAsia" w:eastAsiaTheme="minorEastAsia" w:hAnsiTheme="minorEastAsia"/>
              </w:rPr>
            </w:pPr>
            <w:r w:rsidRPr="00D20EE7">
              <w:rPr>
                <w:rFonts w:asciiTheme="minorEastAsia" w:eastAsiaTheme="minorEastAsia" w:hAnsiTheme="minorEastAsia" w:hint="eastAsia"/>
              </w:rPr>
              <w:t>高性能数据处理器</w:t>
            </w:r>
          </w:p>
        </w:tc>
        <w:tc>
          <w:tcPr>
            <w:tcW w:w="850" w:type="dxa"/>
            <w:shd w:val="clear" w:color="auto" w:fill="auto"/>
            <w:vAlign w:val="center"/>
          </w:tcPr>
          <w:p w:rsidR="00CF1D9B" w:rsidRDefault="00CF1D9B" w:rsidP="00FE5A77">
            <w:pPr>
              <w:jc w:val="center"/>
              <w:rPr>
                <w:rFonts w:ascii="宋体" w:eastAsia="宋体" w:hAnsi="宋体"/>
                <w:szCs w:val="21"/>
              </w:rPr>
            </w:pPr>
            <w:r>
              <w:rPr>
                <w:rFonts w:ascii="宋体" w:eastAsia="宋体" w:hAnsi="宋体"/>
                <w:szCs w:val="21"/>
              </w:rPr>
              <w:t>是</w:t>
            </w:r>
          </w:p>
        </w:tc>
        <w:tc>
          <w:tcPr>
            <w:tcW w:w="709" w:type="dxa"/>
            <w:shd w:val="clear" w:color="auto" w:fill="auto"/>
            <w:vAlign w:val="center"/>
          </w:tcPr>
          <w:p w:rsidR="00CF1D9B" w:rsidRDefault="00CF1D9B" w:rsidP="00FE5A77">
            <w:pPr>
              <w:jc w:val="center"/>
              <w:rPr>
                <w:rFonts w:ascii="宋体" w:eastAsia="宋体" w:hAnsi="宋体"/>
                <w:szCs w:val="21"/>
              </w:rPr>
            </w:pPr>
            <w:r>
              <w:rPr>
                <w:rFonts w:ascii="宋体" w:eastAsia="宋体" w:hAnsi="宋体" w:hint="eastAsia"/>
                <w:szCs w:val="21"/>
              </w:rPr>
              <w:t>1台</w:t>
            </w:r>
          </w:p>
        </w:tc>
        <w:tc>
          <w:tcPr>
            <w:tcW w:w="4819" w:type="dxa"/>
            <w:shd w:val="clear" w:color="auto" w:fill="auto"/>
            <w:vAlign w:val="center"/>
          </w:tcPr>
          <w:p w:rsidR="00CF1D9B" w:rsidRPr="002B1DB1" w:rsidRDefault="00CF1D9B" w:rsidP="00FE5A77">
            <w:pPr>
              <w:jc w:val="left"/>
              <w:rPr>
                <w:rFonts w:ascii="宋体" w:eastAsia="宋体" w:hAnsi="宋体" w:cs="Arial"/>
                <w:kern w:val="0"/>
                <w:szCs w:val="21"/>
              </w:rPr>
            </w:pPr>
            <w:r w:rsidRPr="00D20EE7">
              <w:rPr>
                <w:rFonts w:ascii="宋体" w:eastAsia="宋体" w:hAnsi="宋体" w:cs="Arial"/>
                <w:kern w:val="0"/>
                <w:szCs w:val="21"/>
              </w:rPr>
              <w:t>CPU要拥有2D或3D图形加速功能</w:t>
            </w:r>
            <w:r>
              <w:rPr>
                <w:rFonts w:ascii="宋体" w:eastAsia="宋体" w:hAnsi="宋体" w:cs="Arial"/>
                <w:kern w:val="0"/>
                <w:szCs w:val="21"/>
              </w:rPr>
              <w:t>……</w:t>
            </w:r>
          </w:p>
        </w:tc>
        <w:tc>
          <w:tcPr>
            <w:tcW w:w="851" w:type="dxa"/>
            <w:shd w:val="clear" w:color="auto" w:fill="auto"/>
            <w:vAlign w:val="center"/>
          </w:tcPr>
          <w:p w:rsidR="00CF1D9B" w:rsidRDefault="00CF1D9B" w:rsidP="00FE5A77">
            <w:pPr>
              <w:jc w:val="center"/>
              <w:rPr>
                <w:rFonts w:ascii="宋体" w:eastAsia="宋体" w:hAnsi="宋体"/>
                <w:szCs w:val="21"/>
              </w:rPr>
            </w:pPr>
            <w:r>
              <w:rPr>
                <w:rFonts w:ascii="宋体" w:eastAsia="宋体" w:hAnsi="宋体" w:hint="eastAsia"/>
                <w:szCs w:val="21"/>
              </w:rPr>
              <w:t>科研</w:t>
            </w:r>
            <w:r>
              <w:rPr>
                <w:rFonts w:ascii="宋体" w:eastAsia="宋体" w:hAnsi="宋体"/>
                <w:szCs w:val="21"/>
              </w:rPr>
              <w:t>用</w:t>
            </w:r>
          </w:p>
        </w:tc>
      </w:tr>
      <w:tr w:rsidR="00CF1D9B" w:rsidTr="00FE5A77">
        <w:trPr>
          <w:trHeight w:val="353"/>
        </w:trPr>
        <w:tc>
          <w:tcPr>
            <w:tcW w:w="9356" w:type="dxa"/>
            <w:gridSpan w:val="5"/>
            <w:shd w:val="clear" w:color="auto" w:fill="auto"/>
            <w:vAlign w:val="center"/>
          </w:tcPr>
          <w:p w:rsidR="00CF1D9B" w:rsidRPr="009D2771" w:rsidRDefault="00CF1D9B" w:rsidP="00FE5A77">
            <w:pPr>
              <w:jc w:val="left"/>
              <w:rPr>
                <w:rFonts w:ascii="宋体" w:eastAsia="宋体" w:hAnsi="宋体"/>
                <w:b/>
                <w:szCs w:val="21"/>
              </w:rPr>
            </w:pPr>
            <w:r w:rsidRPr="009D2771">
              <w:rPr>
                <w:rFonts w:ascii="宋体" w:eastAsia="宋体" w:hAnsi="宋体" w:hint="eastAsia"/>
                <w:b/>
                <w:szCs w:val="21"/>
              </w:rPr>
              <w:t>0</w:t>
            </w:r>
            <w:r>
              <w:rPr>
                <w:rFonts w:ascii="宋体" w:eastAsia="宋体" w:hAnsi="宋体" w:hint="eastAsia"/>
                <w:b/>
                <w:szCs w:val="21"/>
              </w:rPr>
              <w:t>5</w:t>
            </w:r>
            <w:r w:rsidRPr="009D2771">
              <w:rPr>
                <w:rFonts w:ascii="宋体" w:eastAsia="宋体" w:hAnsi="宋体" w:hint="eastAsia"/>
                <w:b/>
                <w:szCs w:val="21"/>
              </w:rPr>
              <w:t>包</w:t>
            </w:r>
            <w:r>
              <w:rPr>
                <w:rFonts w:ascii="宋体" w:eastAsia="宋体" w:hAnsi="宋体" w:hint="eastAsia"/>
                <w:b/>
                <w:szCs w:val="21"/>
              </w:rPr>
              <w:t>：教学设备3</w:t>
            </w:r>
          </w:p>
        </w:tc>
      </w:tr>
      <w:tr w:rsidR="00CF1D9B" w:rsidTr="00FE5A77">
        <w:trPr>
          <w:trHeight w:val="619"/>
        </w:trPr>
        <w:tc>
          <w:tcPr>
            <w:tcW w:w="2127" w:type="dxa"/>
            <w:shd w:val="clear" w:color="auto" w:fill="auto"/>
            <w:vAlign w:val="center"/>
          </w:tcPr>
          <w:p w:rsidR="00CF1D9B" w:rsidRPr="00D20EE7" w:rsidRDefault="00CF1D9B" w:rsidP="00FE5A77">
            <w:pPr>
              <w:jc w:val="center"/>
              <w:rPr>
                <w:rFonts w:asciiTheme="minorEastAsia" w:eastAsiaTheme="minorEastAsia" w:hAnsiTheme="minorEastAsia"/>
              </w:rPr>
            </w:pPr>
            <w:r w:rsidRPr="00D20EE7">
              <w:rPr>
                <w:rFonts w:asciiTheme="minorEastAsia" w:eastAsiaTheme="minorEastAsia" w:hAnsiTheme="minorEastAsia" w:hint="eastAsia"/>
              </w:rPr>
              <w:t>数据采集模块</w:t>
            </w:r>
          </w:p>
        </w:tc>
        <w:tc>
          <w:tcPr>
            <w:tcW w:w="850" w:type="dxa"/>
            <w:shd w:val="clear" w:color="auto" w:fill="auto"/>
            <w:vAlign w:val="center"/>
          </w:tcPr>
          <w:p w:rsidR="00CF1D9B" w:rsidRDefault="00CF1D9B" w:rsidP="00FE5A77">
            <w:pPr>
              <w:ind w:firstLineChars="50" w:firstLine="105"/>
              <w:rPr>
                <w:rFonts w:ascii="宋体" w:eastAsia="宋体" w:hAnsi="宋体"/>
                <w:szCs w:val="21"/>
              </w:rPr>
            </w:pPr>
            <w:r>
              <w:rPr>
                <w:rFonts w:ascii="宋体" w:eastAsia="宋体" w:hAnsi="宋体" w:hint="eastAsia"/>
                <w:szCs w:val="21"/>
              </w:rPr>
              <w:t>是</w:t>
            </w:r>
          </w:p>
        </w:tc>
        <w:tc>
          <w:tcPr>
            <w:tcW w:w="709" w:type="dxa"/>
            <w:shd w:val="clear" w:color="auto" w:fill="auto"/>
            <w:vAlign w:val="center"/>
          </w:tcPr>
          <w:p w:rsidR="00CF1D9B" w:rsidRDefault="00CF1D9B" w:rsidP="00FE5A77">
            <w:pPr>
              <w:jc w:val="center"/>
              <w:rPr>
                <w:rFonts w:ascii="宋体" w:eastAsia="宋体" w:hAnsi="宋体"/>
                <w:szCs w:val="21"/>
              </w:rPr>
            </w:pPr>
            <w:r>
              <w:rPr>
                <w:rFonts w:ascii="宋体" w:eastAsia="宋体" w:hAnsi="宋体" w:hint="eastAsia"/>
                <w:szCs w:val="21"/>
              </w:rPr>
              <w:t>1台</w:t>
            </w:r>
          </w:p>
        </w:tc>
        <w:tc>
          <w:tcPr>
            <w:tcW w:w="4819" w:type="dxa"/>
            <w:shd w:val="clear" w:color="auto" w:fill="auto"/>
            <w:vAlign w:val="center"/>
          </w:tcPr>
          <w:p w:rsidR="00CF1D9B" w:rsidRPr="00D20EE7" w:rsidRDefault="00CF1D9B" w:rsidP="00FE5A77">
            <w:pPr>
              <w:jc w:val="left"/>
              <w:rPr>
                <w:rFonts w:ascii="宋体" w:eastAsia="宋体" w:hAnsi="宋体" w:cs="Arial"/>
                <w:kern w:val="0"/>
                <w:szCs w:val="21"/>
              </w:rPr>
            </w:pPr>
            <w:r w:rsidRPr="00D20EE7">
              <w:rPr>
                <w:rFonts w:ascii="宋体" w:eastAsia="宋体" w:hAnsi="宋体" w:cs="Arial"/>
                <w:kern w:val="0"/>
                <w:szCs w:val="21"/>
              </w:rPr>
              <w:t>8通道电压/全桥/半桥</w:t>
            </w:r>
          </w:p>
          <w:p w:rsidR="00CF1D9B" w:rsidRPr="002B1DB1" w:rsidRDefault="00CF1D9B" w:rsidP="00FE5A77">
            <w:pPr>
              <w:jc w:val="left"/>
              <w:rPr>
                <w:rFonts w:ascii="宋体" w:eastAsia="宋体" w:hAnsi="宋体" w:cs="Arial"/>
                <w:kern w:val="0"/>
                <w:szCs w:val="21"/>
              </w:rPr>
            </w:pPr>
            <w:r w:rsidRPr="00D20EE7">
              <w:rPr>
                <w:rFonts w:ascii="宋体" w:eastAsia="宋体" w:hAnsi="宋体" w:cs="Arial"/>
                <w:kern w:val="0"/>
                <w:szCs w:val="21"/>
              </w:rPr>
              <w:t>ADC采样：24位delta-sigma双核，内置抗混叠滤波器</w:t>
            </w:r>
            <w:r>
              <w:rPr>
                <w:rFonts w:ascii="宋体" w:eastAsia="宋体" w:hAnsi="宋体" w:cs="Arial" w:hint="eastAsia"/>
                <w:kern w:val="0"/>
                <w:szCs w:val="21"/>
              </w:rPr>
              <w:t>；</w:t>
            </w:r>
            <w:r w:rsidRPr="00D20EE7">
              <w:rPr>
                <w:rFonts w:ascii="宋体" w:eastAsia="宋体" w:hAnsi="宋体" w:cs="Arial" w:hint="eastAsia"/>
                <w:kern w:val="0"/>
                <w:szCs w:val="21"/>
              </w:rPr>
              <w:t>双核模式量程采样</w:t>
            </w:r>
            <w:r>
              <w:rPr>
                <w:rFonts w:ascii="宋体" w:eastAsia="宋体" w:hAnsi="宋体" w:cs="Arial"/>
                <w:kern w:val="0"/>
                <w:szCs w:val="21"/>
              </w:rPr>
              <w:t>……</w:t>
            </w:r>
          </w:p>
        </w:tc>
        <w:tc>
          <w:tcPr>
            <w:tcW w:w="851" w:type="dxa"/>
            <w:shd w:val="clear" w:color="auto" w:fill="auto"/>
            <w:vAlign w:val="center"/>
          </w:tcPr>
          <w:p w:rsidR="00CF1D9B" w:rsidRDefault="00CF1D9B" w:rsidP="00FE5A77">
            <w:pPr>
              <w:jc w:val="center"/>
              <w:rPr>
                <w:rFonts w:ascii="宋体" w:eastAsia="宋体" w:hAnsi="宋体"/>
                <w:szCs w:val="21"/>
              </w:rPr>
            </w:pPr>
            <w:r>
              <w:rPr>
                <w:rFonts w:ascii="宋体" w:eastAsia="宋体" w:hAnsi="宋体" w:hint="eastAsia"/>
                <w:szCs w:val="21"/>
              </w:rPr>
              <w:t>教学</w:t>
            </w:r>
            <w:r>
              <w:rPr>
                <w:rFonts w:ascii="宋体" w:eastAsia="宋体" w:hAnsi="宋体"/>
                <w:szCs w:val="21"/>
              </w:rPr>
              <w:t>用</w:t>
            </w:r>
          </w:p>
        </w:tc>
      </w:tr>
      <w:tr w:rsidR="00CF1D9B" w:rsidTr="00FE5A77">
        <w:trPr>
          <w:trHeight w:val="619"/>
        </w:trPr>
        <w:tc>
          <w:tcPr>
            <w:tcW w:w="2127" w:type="dxa"/>
            <w:shd w:val="clear" w:color="auto" w:fill="auto"/>
            <w:vAlign w:val="center"/>
          </w:tcPr>
          <w:p w:rsidR="00CF1D9B" w:rsidRPr="00D20EE7" w:rsidRDefault="00CF1D9B" w:rsidP="00FE5A77">
            <w:pPr>
              <w:jc w:val="center"/>
              <w:rPr>
                <w:rFonts w:asciiTheme="minorEastAsia" w:eastAsiaTheme="minorEastAsia" w:hAnsiTheme="minorEastAsia"/>
              </w:rPr>
            </w:pPr>
            <w:r w:rsidRPr="00D20EE7">
              <w:rPr>
                <w:rFonts w:asciiTheme="minorEastAsia" w:eastAsiaTheme="minorEastAsia" w:hAnsiTheme="minorEastAsia" w:hint="eastAsia"/>
              </w:rPr>
              <w:t>任意函数信号发生器</w:t>
            </w:r>
          </w:p>
        </w:tc>
        <w:tc>
          <w:tcPr>
            <w:tcW w:w="850" w:type="dxa"/>
            <w:shd w:val="clear" w:color="auto" w:fill="auto"/>
            <w:vAlign w:val="center"/>
          </w:tcPr>
          <w:p w:rsidR="00CF1D9B" w:rsidRDefault="00CF1D9B" w:rsidP="00FE5A77">
            <w:pPr>
              <w:jc w:val="center"/>
              <w:rPr>
                <w:rFonts w:ascii="宋体" w:eastAsia="宋体" w:hAnsi="宋体"/>
                <w:szCs w:val="21"/>
              </w:rPr>
            </w:pPr>
          </w:p>
        </w:tc>
        <w:tc>
          <w:tcPr>
            <w:tcW w:w="709" w:type="dxa"/>
            <w:shd w:val="clear" w:color="auto" w:fill="auto"/>
            <w:vAlign w:val="center"/>
          </w:tcPr>
          <w:p w:rsidR="00CF1D9B" w:rsidRDefault="00CF1D9B" w:rsidP="00FE5A77">
            <w:pPr>
              <w:jc w:val="center"/>
              <w:rPr>
                <w:rFonts w:ascii="宋体" w:eastAsia="宋体" w:hAnsi="宋体"/>
                <w:szCs w:val="21"/>
              </w:rPr>
            </w:pPr>
            <w:r>
              <w:rPr>
                <w:rFonts w:ascii="宋体" w:eastAsia="宋体" w:hAnsi="宋体" w:hint="eastAsia"/>
                <w:szCs w:val="21"/>
              </w:rPr>
              <w:t>1台</w:t>
            </w:r>
          </w:p>
        </w:tc>
        <w:tc>
          <w:tcPr>
            <w:tcW w:w="4819" w:type="dxa"/>
            <w:shd w:val="clear" w:color="auto" w:fill="auto"/>
            <w:vAlign w:val="center"/>
          </w:tcPr>
          <w:p w:rsidR="00CF1D9B" w:rsidRPr="00D20EE7" w:rsidRDefault="00CF1D9B" w:rsidP="00FE5A77">
            <w:pPr>
              <w:jc w:val="left"/>
              <w:rPr>
                <w:rFonts w:ascii="宋体" w:eastAsia="宋体" w:hAnsi="宋体" w:cs="Arial"/>
                <w:kern w:val="0"/>
                <w:szCs w:val="21"/>
              </w:rPr>
            </w:pPr>
            <w:r w:rsidRPr="00D20EE7">
              <w:rPr>
                <w:rFonts w:ascii="宋体" w:eastAsia="宋体" w:hAnsi="宋体" w:cs="Arial"/>
                <w:kern w:val="0"/>
                <w:szCs w:val="21"/>
              </w:rPr>
              <w:t>14 位垂直分辨率</w:t>
            </w:r>
          </w:p>
          <w:p w:rsidR="00CF1D9B" w:rsidRPr="002B1DB1" w:rsidRDefault="00CF1D9B" w:rsidP="00FE5A77">
            <w:pPr>
              <w:jc w:val="left"/>
              <w:rPr>
                <w:rFonts w:ascii="宋体" w:eastAsia="宋体" w:hAnsi="宋体" w:cs="Arial"/>
                <w:kern w:val="0"/>
                <w:szCs w:val="21"/>
              </w:rPr>
            </w:pPr>
            <w:r w:rsidRPr="00D20EE7">
              <w:rPr>
                <w:rFonts w:ascii="宋体" w:eastAsia="宋体" w:hAnsi="宋体" w:cs="Arial" w:hint="eastAsia"/>
                <w:kern w:val="0"/>
                <w:szCs w:val="21"/>
              </w:rPr>
              <w:t>内置波形包括正弦、方波、锯齿波、脉冲、噪声和其他常用波形</w:t>
            </w:r>
            <w:r>
              <w:rPr>
                <w:rFonts w:ascii="宋体" w:eastAsia="宋体" w:hAnsi="宋体" w:cs="Arial"/>
                <w:kern w:val="0"/>
                <w:szCs w:val="21"/>
              </w:rPr>
              <w:t>……</w:t>
            </w:r>
          </w:p>
        </w:tc>
        <w:tc>
          <w:tcPr>
            <w:tcW w:w="851" w:type="dxa"/>
            <w:shd w:val="clear" w:color="auto" w:fill="auto"/>
            <w:vAlign w:val="center"/>
          </w:tcPr>
          <w:p w:rsidR="00CF1D9B" w:rsidRDefault="00CF1D9B" w:rsidP="00FE5A77">
            <w:pPr>
              <w:jc w:val="center"/>
              <w:rPr>
                <w:rFonts w:ascii="宋体" w:eastAsia="宋体" w:hAnsi="宋体"/>
                <w:szCs w:val="21"/>
              </w:rPr>
            </w:pPr>
            <w:r>
              <w:rPr>
                <w:rFonts w:ascii="宋体" w:eastAsia="宋体" w:hAnsi="宋体" w:hint="eastAsia"/>
                <w:szCs w:val="21"/>
              </w:rPr>
              <w:t>教学</w:t>
            </w:r>
            <w:r>
              <w:rPr>
                <w:rFonts w:ascii="宋体" w:eastAsia="宋体" w:hAnsi="宋体"/>
                <w:szCs w:val="21"/>
              </w:rPr>
              <w:t>用</w:t>
            </w:r>
          </w:p>
        </w:tc>
      </w:tr>
    </w:tbl>
    <w:p w:rsidR="00CF1D9B" w:rsidRPr="00E30F7E" w:rsidRDefault="00CF1D9B" w:rsidP="00CF1D9B">
      <w:pPr>
        <w:pStyle w:val="a5"/>
        <w:spacing w:line="360" w:lineRule="auto"/>
        <w:ind w:firstLine="0"/>
        <w:rPr>
          <w:rFonts w:ascii="宋体" w:hAnsi="宋体"/>
          <w:sz w:val="21"/>
          <w:szCs w:val="21"/>
          <w:u w:val="double"/>
          <w:shd w:val="clear" w:color="auto" w:fill="C2D69B" w:themeFill="accent3" w:themeFillTint="99"/>
        </w:rPr>
      </w:pPr>
      <w:r w:rsidRPr="00E30F7E">
        <w:rPr>
          <w:rFonts w:ascii="宋体" w:hAnsi="宋体"/>
          <w:sz w:val="21"/>
          <w:szCs w:val="21"/>
          <w:u w:val="double"/>
        </w:rPr>
        <w:t>备注</w:t>
      </w:r>
      <w:r w:rsidRPr="00E30F7E">
        <w:rPr>
          <w:rFonts w:ascii="宋体" w:hAnsi="宋体" w:hint="eastAsia"/>
          <w:sz w:val="21"/>
          <w:szCs w:val="21"/>
          <w:u w:val="double"/>
        </w:rPr>
        <w:t>[</w:t>
      </w:r>
      <w:r w:rsidRPr="00E30F7E">
        <w:rPr>
          <w:rFonts w:ascii="宋体" w:hAnsi="宋体"/>
          <w:sz w:val="21"/>
          <w:szCs w:val="21"/>
          <w:u w:val="double"/>
        </w:rPr>
        <w:t>1</w:t>
      </w:r>
      <w:r w:rsidRPr="00E30F7E">
        <w:rPr>
          <w:rFonts w:ascii="宋体" w:hAnsi="宋体" w:hint="eastAsia"/>
          <w:sz w:val="21"/>
          <w:szCs w:val="21"/>
          <w:u w:val="double"/>
        </w:rPr>
        <w:t>]：本项目设备均接受进口，且01包报价不得超过</w:t>
      </w:r>
      <w:r w:rsidRPr="00E30F7E">
        <w:rPr>
          <w:rFonts w:ascii="宋体" w:hAnsi="宋体"/>
          <w:sz w:val="21"/>
          <w:szCs w:val="21"/>
          <w:u w:val="double"/>
        </w:rPr>
        <w:t>人民币</w:t>
      </w:r>
      <w:r>
        <w:rPr>
          <w:rFonts w:ascii="宋体" w:hAnsi="宋体" w:hint="eastAsia"/>
          <w:sz w:val="21"/>
          <w:szCs w:val="21"/>
          <w:u w:val="double"/>
        </w:rPr>
        <w:t>45.00</w:t>
      </w:r>
      <w:r w:rsidRPr="00E30F7E">
        <w:rPr>
          <w:rFonts w:ascii="宋体" w:hAnsi="宋体"/>
          <w:sz w:val="21"/>
          <w:szCs w:val="21"/>
          <w:u w:val="double"/>
        </w:rPr>
        <w:t>万元</w:t>
      </w:r>
      <w:r w:rsidRPr="00E30F7E">
        <w:rPr>
          <w:rFonts w:ascii="宋体" w:hAnsi="宋体" w:hint="eastAsia"/>
          <w:sz w:val="21"/>
          <w:szCs w:val="21"/>
          <w:u w:val="double"/>
        </w:rPr>
        <w:t>；02包报价不得超过</w:t>
      </w:r>
      <w:r w:rsidRPr="00E30F7E">
        <w:rPr>
          <w:rFonts w:ascii="宋体" w:hAnsi="宋体"/>
          <w:sz w:val="21"/>
          <w:szCs w:val="21"/>
          <w:u w:val="double"/>
        </w:rPr>
        <w:t>人民币</w:t>
      </w:r>
      <w:r>
        <w:rPr>
          <w:rFonts w:ascii="宋体" w:hAnsi="宋体" w:hint="eastAsia"/>
          <w:sz w:val="21"/>
          <w:szCs w:val="21"/>
          <w:u w:val="double"/>
        </w:rPr>
        <w:t>18.00</w:t>
      </w:r>
      <w:r w:rsidRPr="00E30F7E">
        <w:rPr>
          <w:rFonts w:ascii="宋体" w:hAnsi="宋体"/>
          <w:sz w:val="21"/>
          <w:szCs w:val="21"/>
          <w:u w:val="double"/>
        </w:rPr>
        <w:t>万元</w:t>
      </w:r>
      <w:r w:rsidRPr="00E30F7E">
        <w:rPr>
          <w:rFonts w:ascii="宋体" w:hAnsi="宋体" w:hint="eastAsia"/>
          <w:sz w:val="21"/>
          <w:szCs w:val="21"/>
          <w:u w:val="double"/>
        </w:rPr>
        <w:t>；</w:t>
      </w:r>
      <w:r>
        <w:rPr>
          <w:rFonts w:ascii="宋体" w:hAnsi="宋体" w:hint="eastAsia"/>
          <w:sz w:val="21"/>
          <w:szCs w:val="21"/>
          <w:u w:val="double"/>
        </w:rPr>
        <w:t>03</w:t>
      </w:r>
      <w:r w:rsidRPr="00E30F7E">
        <w:rPr>
          <w:rFonts w:ascii="宋体" w:hAnsi="宋体" w:hint="eastAsia"/>
          <w:sz w:val="21"/>
          <w:szCs w:val="21"/>
          <w:u w:val="double"/>
        </w:rPr>
        <w:t>包报价不得超过</w:t>
      </w:r>
      <w:r w:rsidRPr="00E30F7E">
        <w:rPr>
          <w:rFonts w:ascii="宋体" w:hAnsi="宋体"/>
          <w:sz w:val="21"/>
          <w:szCs w:val="21"/>
          <w:u w:val="double"/>
        </w:rPr>
        <w:t>人民币</w:t>
      </w:r>
      <w:r>
        <w:rPr>
          <w:rFonts w:ascii="宋体" w:hAnsi="宋体" w:hint="eastAsia"/>
          <w:sz w:val="21"/>
          <w:szCs w:val="21"/>
          <w:u w:val="double"/>
        </w:rPr>
        <w:t>6.07</w:t>
      </w:r>
      <w:r w:rsidRPr="00E30F7E">
        <w:rPr>
          <w:rFonts w:ascii="宋体" w:hAnsi="宋体"/>
          <w:sz w:val="21"/>
          <w:szCs w:val="21"/>
          <w:u w:val="double"/>
        </w:rPr>
        <w:t>万元</w:t>
      </w:r>
      <w:r>
        <w:rPr>
          <w:rFonts w:ascii="宋体" w:hAnsi="宋体" w:hint="eastAsia"/>
          <w:sz w:val="21"/>
          <w:szCs w:val="21"/>
          <w:u w:val="double"/>
        </w:rPr>
        <w:t>；04</w:t>
      </w:r>
      <w:r w:rsidRPr="00E30F7E">
        <w:rPr>
          <w:rFonts w:ascii="宋体" w:hAnsi="宋体" w:hint="eastAsia"/>
          <w:sz w:val="21"/>
          <w:szCs w:val="21"/>
          <w:u w:val="double"/>
        </w:rPr>
        <w:t>包报价不得超过</w:t>
      </w:r>
      <w:r w:rsidRPr="00E30F7E">
        <w:rPr>
          <w:rFonts w:ascii="宋体" w:hAnsi="宋体"/>
          <w:sz w:val="21"/>
          <w:szCs w:val="21"/>
          <w:u w:val="double"/>
        </w:rPr>
        <w:t>人民币</w:t>
      </w:r>
      <w:r>
        <w:rPr>
          <w:rFonts w:ascii="宋体" w:hAnsi="宋体" w:hint="eastAsia"/>
          <w:sz w:val="21"/>
          <w:szCs w:val="21"/>
          <w:u w:val="double"/>
        </w:rPr>
        <w:t>5.65</w:t>
      </w:r>
      <w:r w:rsidRPr="00E30F7E">
        <w:rPr>
          <w:rFonts w:ascii="宋体" w:hAnsi="宋体"/>
          <w:sz w:val="21"/>
          <w:szCs w:val="21"/>
          <w:u w:val="double"/>
        </w:rPr>
        <w:t>万元</w:t>
      </w:r>
      <w:r>
        <w:rPr>
          <w:rFonts w:ascii="宋体" w:hAnsi="宋体" w:hint="eastAsia"/>
          <w:sz w:val="21"/>
          <w:szCs w:val="21"/>
          <w:u w:val="double"/>
        </w:rPr>
        <w:t>；05包报价不得超过人民币25万元</w:t>
      </w:r>
      <w:r w:rsidRPr="00E30F7E">
        <w:rPr>
          <w:rFonts w:ascii="宋体" w:hAnsi="宋体"/>
          <w:sz w:val="21"/>
          <w:szCs w:val="21"/>
          <w:u w:val="double"/>
        </w:rPr>
        <w:t>。</w:t>
      </w:r>
    </w:p>
    <w:p w:rsidR="00CF1D9B" w:rsidRDefault="00CF1D9B" w:rsidP="00CF1D9B">
      <w:pPr>
        <w:pStyle w:val="a5"/>
        <w:spacing w:line="360" w:lineRule="auto"/>
        <w:ind w:firstLineChars="200" w:firstLine="420"/>
        <w:rPr>
          <w:rFonts w:ascii="宋体" w:hAnsi="宋体"/>
          <w:sz w:val="21"/>
          <w:szCs w:val="21"/>
        </w:rPr>
      </w:pPr>
      <w:r>
        <w:rPr>
          <w:rFonts w:ascii="宋体" w:hAnsi="宋体" w:hint="eastAsia"/>
          <w:sz w:val="21"/>
          <w:szCs w:val="21"/>
        </w:rPr>
        <w:t>详细技术</w:t>
      </w:r>
      <w:r>
        <w:rPr>
          <w:rFonts w:ascii="宋体" w:hAnsi="宋体"/>
          <w:sz w:val="21"/>
          <w:szCs w:val="21"/>
        </w:rPr>
        <w:t>/服务需求见招标文件第八章“</w:t>
      </w:r>
      <w:r>
        <w:rPr>
          <w:rFonts w:ascii="宋体" w:hAnsi="宋体" w:hint="eastAsia"/>
          <w:sz w:val="21"/>
          <w:szCs w:val="21"/>
        </w:rPr>
        <w:t>采购</w:t>
      </w:r>
      <w:r>
        <w:rPr>
          <w:rFonts w:ascii="宋体" w:hAnsi="宋体"/>
          <w:sz w:val="21"/>
          <w:szCs w:val="21"/>
        </w:rPr>
        <w:t>需求</w:t>
      </w:r>
      <w:r>
        <w:rPr>
          <w:rFonts w:ascii="宋体" w:hAnsi="宋体" w:hint="eastAsia"/>
          <w:sz w:val="21"/>
          <w:szCs w:val="21"/>
        </w:rPr>
        <w:t>”。</w:t>
      </w:r>
    </w:p>
    <w:p w:rsidR="00CF1D9B" w:rsidRDefault="00CF1D9B" w:rsidP="00CF1D9B">
      <w:pPr>
        <w:numPr>
          <w:ilvl w:val="0"/>
          <w:numId w:val="1"/>
        </w:numPr>
        <w:tabs>
          <w:tab w:val="clear" w:pos="420"/>
          <w:tab w:val="left" w:pos="840"/>
        </w:tabs>
        <w:spacing w:line="360" w:lineRule="auto"/>
        <w:ind w:left="0" w:firstLine="420"/>
        <w:rPr>
          <w:rFonts w:ascii="宋体" w:eastAsia="宋体" w:hAnsi="宋体"/>
          <w:szCs w:val="21"/>
        </w:rPr>
      </w:pPr>
      <w:r>
        <w:rPr>
          <w:rFonts w:ascii="宋体" w:eastAsia="宋体" w:hAnsi="宋体" w:hint="eastAsia"/>
          <w:szCs w:val="21"/>
        </w:rPr>
        <w:t>采购预算及</w:t>
      </w:r>
      <w:r>
        <w:rPr>
          <w:rFonts w:ascii="宋体" w:eastAsia="宋体" w:hAnsi="宋体"/>
          <w:szCs w:val="21"/>
        </w:rPr>
        <w:t>交货：本项目属于政府采购。本项目中的</w:t>
      </w:r>
      <w:r>
        <w:rPr>
          <w:rFonts w:ascii="宋体" w:eastAsia="宋体" w:hAnsi="宋体" w:hint="eastAsia"/>
          <w:szCs w:val="21"/>
        </w:rPr>
        <w:t>最高限价即为预算价。</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418"/>
        <w:gridCol w:w="2126"/>
        <w:gridCol w:w="1701"/>
        <w:gridCol w:w="1276"/>
      </w:tblGrid>
      <w:tr w:rsidR="00CF1D9B" w:rsidTr="00FE5A77">
        <w:trPr>
          <w:trHeight w:val="479"/>
        </w:trPr>
        <w:tc>
          <w:tcPr>
            <w:tcW w:w="709" w:type="dxa"/>
            <w:tcBorders>
              <w:bottom w:val="single" w:sz="4" w:space="0" w:color="auto"/>
            </w:tcBorders>
            <w:vAlign w:val="center"/>
          </w:tcPr>
          <w:p w:rsidR="00CF1D9B" w:rsidRDefault="00CF1D9B" w:rsidP="00FE5A77">
            <w:pPr>
              <w:jc w:val="center"/>
              <w:rPr>
                <w:rFonts w:ascii="宋体" w:eastAsia="宋体" w:hAnsi="宋体"/>
                <w:b/>
                <w:szCs w:val="21"/>
              </w:rPr>
            </w:pPr>
            <w:r>
              <w:rPr>
                <w:rFonts w:ascii="宋体" w:eastAsia="宋体" w:hAnsi="宋体" w:hint="eastAsia"/>
                <w:b/>
                <w:szCs w:val="21"/>
              </w:rPr>
              <w:t>包号</w:t>
            </w:r>
          </w:p>
        </w:tc>
        <w:tc>
          <w:tcPr>
            <w:tcW w:w="2126" w:type="dxa"/>
            <w:tcBorders>
              <w:bottom w:val="single" w:sz="4" w:space="0" w:color="auto"/>
            </w:tcBorders>
            <w:vAlign w:val="center"/>
          </w:tcPr>
          <w:p w:rsidR="00CF1D9B" w:rsidRDefault="00CF1D9B" w:rsidP="00FE5A77">
            <w:pPr>
              <w:jc w:val="center"/>
              <w:rPr>
                <w:rFonts w:ascii="宋体" w:eastAsia="宋体" w:hAnsi="宋体"/>
                <w:b/>
                <w:szCs w:val="21"/>
              </w:rPr>
            </w:pPr>
            <w:r>
              <w:rPr>
                <w:rFonts w:ascii="宋体" w:eastAsia="宋体" w:hAnsi="宋体" w:hint="eastAsia"/>
                <w:b/>
                <w:szCs w:val="21"/>
              </w:rPr>
              <w:t>名称</w:t>
            </w:r>
          </w:p>
        </w:tc>
        <w:tc>
          <w:tcPr>
            <w:tcW w:w="1418" w:type="dxa"/>
            <w:tcBorders>
              <w:bottom w:val="single" w:sz="4" w:space="0" w:color="auto"/>
            </w:tcBorders>
            <w:vAlign w:val="center"/>
          </w:tcPr>
          <w:p w:rsidR="00CF1D9B" w:rsidRDefault="00CF1D9B" w:rsidP="00FE5A77">
            <w:pPr>
              <w:jc w:val="center"/>
              <w:rPr>
                <w:rFonts w:ascii="宋体" w:eastAsia="宋体" w:hAnsi="宋体"/>
                <w:b/>
                <w:szCs w:val="21"/>
              </w:rPr>
            </w:pPr>
            <w:r>
              <w:rPr>
                <w:rFonts w:ascii="宋体" w:eastAsia="宋体" w:hAnsi="宋体" w:hint="eastAsia"/>
                <w:b/>
                <w:szCs w:val="21"/>
              </w:rPr>
              <w:t>预算</w:t>
            </w:r>
          </w:p>
        </w:tc>
        <w:tc>
          <w:tcPr>
            <w:tcW w:w="2126" w:type="dxa"/>
            <w:tcBorders>
              <w:bottom w:val="single" w:sz="4" w:space="0" w:color="auto"/>
            </w:tcBorders>
            <w:vAlign w:val="center"/>
          </w:tcPr>
          <w:p w:rsidR="00CF1D9B" w:rsidRDefault="00CF1D9B" w:rsidP="00FE5A77">
            <w:pPr>
              <w:jc w:val="center"/>
              <w:rPr>
                <w:rFonts w:ascii="宋体" w:eastAsia="宋体" w:hAnsi="宋体"/>
                <w:b/>
                <w:szCs w:val="21"/>
              </w:rPr>
            </w:pPr>
            <w:r>
              <w:rPr>
                <w:rFonts w:ascii="宋体" w:eastAsia="宋体" w:hAnsi="宋体" w:hint="eastAsia"/>
                <w:b/>
                <w:szCs w:val="21"/>
              </w:rPr>
              <w:t>交货期</w:t>
            </w:r>
          </w:p>
        </w:tc>
        <w:tc>
          <w:tcPr>
            <w:tcW w:w="1701" w:type="dxa"/>
            <w:tcBorders>
              <w:bottom w:val="single" w:sz="4" w:space="0" w:color="auto"/>
            </w:tcBorders>
            <w:vAlign w:val="center"/>
          </w:tcPr>
          <w:p w:rsidR="00CF1D9B" w:rsidRDefault="00CF1D9B" w:rsidP="00FE5A77">
            <w:pPr>
              <w:jc w:val="center"/>
              <w:rPr>
                <w:rFonts w:ascii="宋体" w:eastAsia="宋体" w:hAnsi="宋体"/>
                <w:b/>
                <w:szCs w:val="21"/>
              </w:rPr>
            </w:pPr>
            <w:r>
              <w:rPr>
                <w:rFonts w:ascii="宋体" w:eastAsia="宋体" w:hAnsi="宋体" w:hint="eastAsia"/>
                <w:b/>
                <w:szCs w:val="21"/>
              </w:rPr>
              <w:t>交货</w:t>
            </w:r>
            <w:r>
              <w:rPr>
                <w:rFonts w:ascii="宋体" w:eastAsia="宋体" w:hAnsi="宋体"/>
                <w:b/>
                <w:szCs w:val="21"/>
              </w:rPr>
              <w:t>地点</w:t>
            </w:r>
          </w:p>
        </w:tc>
        <w:tc>
          <w:tcPr>
            <w:tcW w:w="1276" w:type="dxa"/>
            <w:tcBorders>
              <w:bottom w:val="single" w:sz="4" w:space="0" w:color="auto"/>
            </w:tcBorders>
            <w:vAlign w:val="center"/>
          </w:tcPr>
          <w:p w:rsidR="00CF1D9B" w:rsidRDefault="00CF1D9B" w:rsidP="00FE5A77">
            <w:pPr>
              <w:jc w:val="center"/>
              <w:rPr>
                <w:rFonts w:ascii="宋体" w:eastAsia="宋体" w:hAnsi="宋体"/>
                <w:b/>
                <w:szCs w:val="21"/>
              </w:rPr>
            </w:pPr>
            <w:r>
              <w:rPr>
                <w:rFonts w:ascii="宋体" w:eastAsia="宋体" w:hAnsi="宋体" w:hint="eastAsia"/>
                <w:b/>
                <w:szCs w:val="21"/>
              </w:rPr>
              <w:t>备注</w:t>
            </w:r>
          </w:p>
        </w:tc>
      </w:tr>
      <w:tr w:rsidR="00CF1D9B" w:rsidTr="00FE5A77">
        <w:trPr>
          <w:trHeight w:val="557"/>
        </w:trPr>
        <w:tc>
          <w:tcPr>
            <w:tcW w:w="709" w:type="dxa"/>
            <w:vMerge w:val="restart"/>
            <w:vAlign w:val="center"/>
          </w:tcPr>
          <w:p w:rsidR="00CF1D9B" w:rsidRDefault="00CF1D9B" w:rsidP="00FE5A77">
            <w:pPr>
              <w:jc w:val="center"/>
              <w:rPr>
                <w:rFonts w:ascii="宋体" w:eastAsia="宋体" w:hAnsi="宋体"/>
                <w:szCs w:val="21"/>
              </w:rPr>
            </w:pPr>
            <w:r>
              <w:rPr>
                <w:rFonts w:ascii="宋体" w:eastAsia="宋体" w:hAnsi="宋体" w:hint="eastAsia"/>
                <w:szCs w:val="21"/>
              </w:rPr>
              <w:t>01</w:t>
            </w:r>
          </w:p>
        </w:tc>
        <w:tc>
          <w:tcPr>
            <w:tcW w:w="2126" w:type="dxa"/>
            <w:vAlign w:val="center"/>
          </w:tcPr>
          <w:p w:rsidR="00CF1D9B" w:rsidRPr="008E1F92" w:rsidRDefault="00CF1D9B" w:rsidP="00FE5A77">
            <w:pPr>
              <w:spacing w:line="240" w:lineRule="atLeast"/>
              <w:jc w:val="center"/>
              <w:rPr>
                <w:rFonts w:asciiTheme="minorEastAsia" w:eastAsiaTheme="minorEastAsia" w:hAnsiTheme="minorEastAsia"/>
                <w:szCs w:val="21"/>
              </w:rPr>
            </w:pPr>
            <w:r w:rsidRPr="008E1F92">
              <w:rPr>
                <w:rFonts w:asciiTheme="minorEastAsia" w:eastAsiaTheme="minorEastAsia" w:hAnsiTheme="minorEastAsia" w:hint="eastAsia"/>
                <w:szCs w:val="21"/>
              </w:rPr>
              <w:t>单工位手套箱</w:t>
            </w:r>
          </w:p>
        </w:tc>
        <w:tc>
          <w:tcPr>
            <w:tcW w:w="1418" w:type="dxa"/>
            <w:vMerge w:val="restart"/>
            <w:shd w:val="clear" w:color="auto" w:fill="auto"/>
            <w:vAlign w:val="center"/>
          </w:tcPr>
          <w:p w:rsidR="00CF1D9B" w:rsidRPr="00E30F7E" w:rsidRDefault="00CF1D9B" w:rsidP="00FE5A77">
            <w:pPr>
              <w:jc w:val="center"/>
              <w:rPr>
                <w:rFonts w:ascii="宋体" w:eastAsia="宋体" w:hAnsi="宋体"/>
                <w:szCs w:val="21"/>
              </w:rPr>
            </w:pPr>
            <w:r w:rsidRPr="00E30F7E">
              <w:rPr>
                <w:rFonts w:ascii="宋体" w:eastAsia="宋体" w:hAnsi="宋体" w:hint="eastAsia"/>
                <w:szCs w:val="21"/>
              </w:rPr>
              <w:t>人民币</w:t>
            </w:r>
            <w:r>
              <w:rPr>
                <w:rFonts w:ascii="宋体" w:eastAsia="宋体" w:hAnsi="宋体" w:hint="eastAsia"/>
                <w:szCs w:val="21"/>
              </w:rPr>
              <w:t>45.0</w:t>
            </w:r>
            <w:r w:rsidRPr="00E30F7E">
              <w:rPr>
                <w:rFonts w:ascii="宋体" w:eastAsia="宋体" w:hAnsi="宋体" w:hint="eastAsia"/>
                <w:szCs w:val="21"/>
              </w:rPr>
              <w:t>0</w:t>
            </w:r>
            <w:r w:rsidRPr="00E30F7E">
              <w:rPr>
                <w:rFonts w:ascii="宋体" w:eastAsia="宋体" w:hAnsi="宋体"/>
                <w:szCs w:val="21"/>
              </w:rPr>
              <w:t xml:space="preserve">     </w:t>
            </w:r>
            <w:r w:rsidRPr="00E30F7E">
              <w:rPr>
                <w:rFonts w:ascii="宋体" w:eastAsia="宋体" w:hAnsi="宋体" w:hint="eastAsia"/>
                <w:szCs w:val="21"/>
              </w:rPr>
              <w:t>万元</w:t>
            </w:r>
          </w:p>
        </w:tc>
        <w:tc>
          <w:tcPr>
            <w:tcW w:w="2126" w:type="dxa"/>
            <w:vMerge w:val="restart"/>
            <w:vAlign w:val="center"/>
          </w:tcPr>
          <w:p w:rsidR="00CF1D9B" w:rsidRDefault="00CF1D9B" w:rsidP="00FE5A77">
            <w:pPr>
              <w:jc w:val="center"/>
            </w:pPr>
            <w:r w:rsidRPr="003E5C43">
              <w:rPr>
                <w:rFonts w:asciiTheme="minorEastAsia" w:eastAsiaTheme="minorEastAsia" w:hAnsiTheme="minorEastAsia"/>
                <w:szCs w:val="21"/>
              </w:rPr>
              <w:t>合同签订后</w:t>
            </w:r>
            <w:r>
              <w:rPr>
                <w:rFonts w:asciiTheme="minorEastAsia" w:eastAsiaTheme="minorEastAsia" w:hAnsiTheme="minorEastAsia" w:hint="eastAsia"/>
                <w:szCs w:val="21"/>
              </w:rPr>
              <w:t>1</w:t>
            </w:r>
            <w:r>
              <w:rPr>
                <w:rFonts w:asciiTheme="minorEastAsia" w:eastAsiaTheme="minorEastAsia" w:hAnsiTheme="minorEastAsia"/>
                <w:szCs w:val="21"/>
              </w:rPr>
              <w:t>周</w:t>
            </w:r>
            <w:r w:rsidRPr="003E5C43">
              <w:rPr>
                <w:rFonts w:asciiTheme="minorEastAsia" w:eastAsiaTheme="minorEastAsia" w:hAnsiTheme="minorEastAsia"/>
                <w:szCs w:val="21"/>
              </w:rPr>
              <w:t>内交货</w:t>
            </w:r>
          </w:p>
        </w:tc>
        <w:tc>
          <w:tcPr>
            <w:tcW w:w="1701" w:type="dxa"/>
            <w:vMerge w:val="restart"/>
            <w:vAlign w:val="center"/>
          </w:tcPr>
          <w:p w:rsidR="00CF1D9B" w:rsidRDefault="00CF1D9B" w:rsidP="00FE5A77">
            <w:pPr>
              <w:jc w:val="center"/>
              <w:rPr>
                <w:rFonts w:ascii="宋体" w:eastAsia="宋体" w:hAnsi="宋体"/>
                <w:szCs w:val="21"/>
              </w:rPr>
            </w:pPr>
            <w:r w:rsidRPr="003E5C43">
              <w:rPr>
                <w:rFonts w:asciiTheme="minorEastAsia" w:eastAsiaTheme="minorEastAsia" w:hAnsiTheme="minorEastAsia"/>
                <w:szCs w:val="21"/>
              </w:rPr>
              <w:t>中国科学院大学雁栖湖校区</w:t>
            </w:r>
          </w:p>
        </w:tc>
        <w:tc>
          <w:tcPr>
            <w:tcW w:w="1276" w:type="dxa"/>
            <w:vMerge w:val="restart"/>
            <w:vAlign w:val="center"/>
          </w:tcPr>
          <w:p w:rsidR="00CF1D9B" w:rsidRDefault="00CF1D9B" w:rsidP="00FE5A77">
            <w:pPr>
              <w:jc w:val="center"/>
              <w:rPr>
                <w:rFonts w:ascii="宋体" w:eastAsia="宋体" w:hAnsi="宋体"/>
                <w:szCs w:val="21"/>
              </w:rPr>
            </w:pPr>
            <w:r>
              <w:rPr>
                <w:rFonts w:ascii="宋体" w:eastAsia="宋体" w:hAnsi="宋体" w:hint="eastAsia"/>
                <w:szCs w:val="21"/>
              </w:rPr>
              <w:t>不接受进口产品投标</w:t>
            </w:r>
          </w:p>
        </w:tc>
      </w:tr>
      <w:tr w:rsidR="00CF1D9B" w:rsidTr="00FE5A77">
        <w:trPr>
          <w:trHeight w:val="557"/>
        </w:trPr>
        <w:tc>
          <w:tcPr>
            <w:tcW w:w="709" w:type="dxa"/>
            <w:vMerge/>
            <w:vAlign w:val="center"/>
          </w:tcPr>
          <w:p w:rsidR="00CF1D9B" w:rsidRDefault="00CF1D9B" w:rsidP="00FE5A77">
            <w:pPr>
              <w:jc w:val="center"/>
              <w:rPr>
                <w:rFonts w:ascii="宋体" w:eastAsia="宋体" w:hAnsi="宋体"/>
                <w:szCs w:val="21"/>
              </w:rPr>
            </w:pPr>
          </w:p>
        </w:tc>
        <w:tc>
          <w:tcPr>
            <w:tcW w:w="2126" w:type="dxa"/>
            <w:vAlign w:val="center"/>
          </w:tcPr>
          <w:p w:rsidR="00CF1D9B" w:rsidRPr="008E1F92" w:rsidRDefault="00CF1D9B" w:rsidP="00FE5A77">
            <w:pPr>
              <w:jc w:val="center"/>
              <w:rPr>
                <w:rFonts w:asciiTheme="minorEastAsia" w:eastAsiaTheme="minorEastAsia" w:hAnsiTheme="minorEastAsia"/>
                <w:szCs w:val="21"/>
              </w:rPr>
            </w:pPr>
            <w:r w:rsidRPr="008E1F92">
              <w:rPr>
                <w:rFonts w:asciiTheme="minorEastAsia" w:eastAsiaTheme="minorEastAsia" w:hAnsiTheme="minorEastAsia" w:hint="eastAsia"/>
                <w:szCs w:val="21"/>
              </w:rPr>
              <w:t>分析天平</w:t>
            </w:r>
          </w:p>
        </w:tc>
        <w:tc>
          <w:tcPr>
            <w:tcW w:w="1418" w:type="dxa"/>
            <w:vMerge/>
            <w:shd w:val="clear" w:color="auto" w:fill="auto"/>
            <w:vAlign w:val="center"/>
          </w:tcPr>
          <w:p w:rsidR="00CF1D9B" w:rsidRPr="00E30F7E" w:rsidRDefault="00CF1D9B" w:rsidP="00FE5A77">
            <w:pPr>
              <w:jc w:val="center"/>
              <w:rPr>
                <w:rFonts w:ascii="宋体" w:eastAsia="宋体" w:hAnsi="宋体"/>
                <w:szCs w:val="21"/>
              </w:rPr>
            </w:pPr>
          </w:p>
        </w:tc>
        <w:tc>
          <w:tcPr>
            <w:tcW w:w="2126" w:type="dxa"/>
            <w:vMerge/>
          </w:tcPr>
          <w:p w:rsidR="00CF1D9B" w:rsidRDefault="00CF1D9B" w:rsidP="00FE5A77"/>
        </w:tc>
        <w:tc>
          <w:tcPr>
            <w:tcW w:w="1701" w:type="dxa"/>
            <w:vMerge/>
            <w:vAlign w:val="center"/>
          </w:tcPr>
          <w:p w:rsidR="00CF1D9B" w:rsidRDefault="00CF1D9B" w:rsidP="00FE5A77">
            <w:pPr>
              <w:jc w:val="center"/>
              <w:rPr>
                <w:rFonts w:ascii="宋体" w:eastAsia="宋体" w:hAnsi="宋体"/>
                <w:szCs w:val="21"/>
              </w:rPr>
            </w:pPr>
          </w:p>
        </w:tc>
        <w:tc>
          <w:tcPr>
            <w:tcW w:w="1276" w:type="dxa"/>
            <w:vMerge/>
            <w:vAlign w:val="center"/>
          </w:tcPr>
          <w:p w:rsidR="00CF1D9B" w:rsidRDefault="00CF1D9B" w:rsidP="00FE5A77">
            <w:pPr>
              <w:jc w:val="center"/>
              <w:rPr>
                <w:rFonts w:ascii="宋体" w:eastAsia="宋体" w:hAnsi="宋体"/>
                <w:szCs w:val="21"/>
              </w:rPr>
            </w:pPr>
          </w:p>
        </w:tc>
      </w:tr>
      <w:tr w:rsidR="00CF1D9B" w:rsidTr="00FE5A77">
        <w:trPr>
          <w:trHeight w:val="557"/>
        </w:trPr>
        <w:tc>
          <w:tcPr>
            <w:tcW w:w="709" w:type="dxa"/>
            <w:vMerge/>
            <w:vAlign w:val="center"/>
          </w:tcPr>
          <w:p w:rsidR="00CF1D9B" w:rsidRDefault="00CF1D9B" w:rsidP="00FE5A77">
            <w:pPr>
              <w:jc w:val="center"/>
              <w:rPr>
                <w:rFonts w:ascii="宋体" w:eastAsia="宋体" w:hAnsi="宋体"/>
                <w:szCs w:val="21"/>
              </w:rPr>
            </w:pPr>
          </w:p>
        </w:tc>
        <w:tc>
          <w:tcPr>
            <w:tcW w:w="2126" w:type="dxa"/>
            <w:vAlign w:val="center"/>
          </w:tcPr>
          <w:p w:rsidR="00CF1D9B" w:rsidRPr="008E1F92" w:rsidRDefault="00CF1D9B" w:rsidP="00FE5A77">
            <w:pPr>
              <w:spacing w:line="240" w:lineRule="atLeast"/>
              <w:jc w:val="center"/>
              <w:rPr>
                <w:rFonts w:asciiTheme="minorEastAsia" w:eastAsiaTheme="minorEastAsia" w:hAnsiTheme="minorEastAsia"/>
                <w:szCs w:val="21"/>
              </w:rPr>
            </w:pPr>
            <w:r w:rsidRPr="008E1F92">
              <w:rPr>
                <w:rFonts w:asciiTheme="minorEastAsia" w:eastAsiaTheme="minorEastAsia" w:hAnsiTheme="minorEastAsia" w:hint="eastAsia"/>
                <w:szCs w:val="21"/>
              </w:rPr>
              <w:t>旋转蒸发仪</w:t>
            </w:r>
          </w:p>
        </w:tc>
        <w:tc>
          <w:tcPr>
            <w:tcW w:w="1418" w:type="dxa"/>
            <w:vMerge/>
            <w:shd w:val="clear" w:color="auto" w:fill="auto"/>
            <w:vAlign w:val="center"/>
          </w:tcPr>
          <w:p w:rsidR="00CF1D9B" w:rsidRPr="00E30F7E" w:rsidRDefault="00CF1D9B" w:rsidP="00FE5A77">
            <w:pPr>
              <w:jc w:val="center"/>
              <w:rPr>
                <w:rFonts w:ascii="宋体" w:eastAsia="宋体" w:hAnsi="宋体"/>
                <w:szCs w:val="21"/>
              </w:rPr>
            </w:pPr>
          </w:p>
        </w:tc>
        <w:tc>
          <w:tcPr>
            <w:tcW w:w="2126" w:type="dxa"/>
            <w:vMerge/>
          </w:tcPr>
          <w:p w:rsidR="00CF1D9B" w:rsidRPr="001E2DAE" w:rsidRDefault="00CF1D9B" w:rsidP="00FE5A77">
            <w:pPr>
              <w:rPr>
                <w:rFonts w:ascii="宋体" w:eastAsia="宋体" w:hAnsi="宋体"/>
                <w:szCs w:val="21"/>
              </w:rPr>
            </w:pPr>
          </w:p>
        </w:tc>
        <w:tc>
          <w:tcPr>
            <w:tcW w:w="1701" w:type="dxa"/>
            <w:vMerge/>
            <w:vAlign w:val="center"/>
          </w:tcPr>
          <w:p w:rsidR="00CF1D9B" w:rsidRDefault="00CF1D9B" w:rsidP="00FE5A77">
            <w:pPr>
              <w:jc w:val="center"/>
              <w:rPr>
                <w:rFonts w:ascii="宋体" w:eastAsia="宋体" w:hAnsi="宋体"/>
                <w:szCs w:val="21"/>
              </w:rPr>
            </w:pPr>
          </w:p>
        </w:tc>
        <w:tc>
          <w:tcPr>
            <w:tcW w:w="1276" w:type="dxa"/>
            <w:vMerge/>
            <w:vAlign w:val="center"/>
          </w:tcPr>
          <w:p w:rsidR="00CF1D9B" w:rsidRDefault="00CF1D9B" w:rsidP="00FE5A77">
            <w:pPr>
              <w:jc w:val="center"/>
              <w:rPr>
                <w:rFonts w:ascii="宋体" w:eastAsia="宋体" w:hAnsi="宋体"/>
                <w:szCs w:val="21"/>
              </w:rPr>
            </w:pPr>
          </w:p>
        </w:tc>
      </w:tr>
      <w:tr w:rsidR="00CF1D9B" w:rsidTr="00FE5A77">
        <w:trPr>
          <w:trHeight w:val="557"/>
        </w:trPr>
        <w:tc>
          <w:tcPr>
            <w:tcW w:w="709" w:type="dxa"/>
            <w:vMerge/>
            <w:vAlign w:val="center"/>
          </w:tcPr>
          <w:p w:rsidR="00CF1D9B" w:rsidRDefault="00CF1D9B" w:rsidP="00FE5A77">
            <w:pPr>
              <w:jc w:val="center"/>
              <w:rPr>
                <w:rFonts w:ascii="宋体" w:eastAsia="宋体" w:hAnsi="宋体"/>
                <w:szCs w:val="21"/>
              </w:rPr>
            </w:pPr>
          </w:p>
        </w:tc>
        <w:tc>
          <w:tcPr>
            <w:tcW w:w="2126" w:type="dxa"/>
            <w:vAlign w:val="center"/>
          </w:tcPr>
          <w:p w:rsidR="00CF1D9B" w:rsidRPr="008E1F92" w:rsidRDefault="00CF1D9B" w:rsidP="00FE5A77">
            <w:pPr>
              <w:spacing w:line="240" w:lineRule="atLeast"/>
              <w:jc w:val="center"/>
              <w:rPr>
                <w:rFonts w:asciiTheme="minorEastAsia" w:eastAsiaTheme="minorEastAsia" w:hAnsiTheme="minorEastAsia"/>
                <w:szCs w:val="21"/>
              </w:rPr>
            </w:pPr>
            <w:r w:rsidRPr="008E1F92">
              <w:rPr>
                <w:rFonts w:asciiTheme="minorEastAsia" w:eastAsiaTheme="minorEastAsia" w:hAnsiTheme="minorEastAsia" w:hint="eastAsia"/>
                <w:szCs w:val="21"/>
              </w:rPr>
              <w:t>隔膜真空泵</w:t>
            </w:r>
          </w:p>
        </w:tc>
        <w:tc>
          <w:tcPr>
            <w:tcW w:w="1418" w:type="dxa"/>
            <w:vMerge/>
            <w:shd w:val="clear" w:color="auto" w:fill="auto"/>
            <w:vAlign w:val="center"/>
          </w:tcPr>
          <w:p w:rsidR="00CF1D9B" w:rsidRPr="00E30F7E" w:rsidRDefault="00CF1D9B" w:rsidP="00FE5A77">
            <w:pPr>
              <w:jc w:val="center"/>
              <w:rPr>
                <w:rFonts w:ascii="宋体" w:eastAsia="宋体" w:hAnsi="宋体"/>
                <w:szCs w:val="21"/>
              </w:rPr>
            </w:pPr>
          </w:p>
        </w:tc>
        <w:tc>
          <w:tcPr>
            <w:tcW w:w="2126" w:type="dxa"/>
            <w:vMerge/>
          </w:tcPr>
          <w:p w:rsidR="00CF1D9B" w:rsidRPr="001E2DAE" w:rsidRDefault="00CF1D9B" w:rsidP="00FE5A77">
            <w:pPr>
              <w:rPr>
                <w:rFonts w:ascii="宋体" w:eastAsia="宋体" w:hAnsi="宋体"/>
                <w:szCs w:val="21"/>
              </w:rPr>
            </w:pPr>
          </w:p>
        </w:tc>
        <w:tc>
          <w:tcPr>
            <w:tcW w:w="1701" w:type="dxa"/>
            <w:vMerge/>
            <w:vAlign w:val="center"/>
          </w:tcPr>
          <w:p w:rsidR="00CF1D9B" w:rsidRDefault="00CF1D9B" w:rsidP="00FE5A77">
            <w:pPr>
              <w:jc w:val="center"/>
              <w:rPr>
                <w:rFonts w:ascii="宋体" w:eastAsia="宋体" w:hAnsi="宋体"/>
                <w:szCs w:val="21"/>
              </w:rPr>
            </w:pPr>
          </w:p>
        </w:tc>
        <w:tc>
          <w:tcPr>
            <w:tcW w:w="1276" w:type="dxa"/>
            <w:vMerge/>
            <w:vAlign w:val="center"/>
          </w:tcPr>
          <w:p w:rsidR="00CF1D9B" w:rsidRDefault="00CF1D9B" w:rsidP="00FE5A77">
            <w:pPr>
              <w:jc w:val="center"/>
              <w:rPr>
                <w:rFonts w:ascii="宋体" w:eastAsia="宋体" w:hAnsi="宋体"/>
                <w:szCs w:val="21"/>
              </w:rPr>
            </w:pPr>
          </w:p>
        </w:tc>
      </w:tr>
      <w:tr w:rsidR="00CF1D9B" w:rsidTr="00FE5A77">
        <w:trPr>
          <w:trHeight w:val="557"/>
        </w:trPr>
        <w:tc>
          <w:tcPr>
            <w:tcW w:w="709" w:type="dxa"/>
            <w:vMerge/>
            <w:vAlign w:val="center"/>
          </w:tcPr>
          <w:p w:rsidR="00CF1D9B" w:rsidRDefault="00CF1D9B" w:rsidP="00FE5A77">
            <w:pPr>
              <w:jc w:val="center"/>
              <w:rPr>
                <w:rFonts w:ascii="宋体" w:eastAsia="宋体" w:hAnsi="宋体"/>
                <w:szCs w:val="21"/>
              </w:rPr>
            </w:pPr>
          </w:p>
        </w:tc>
        <w:tc>
          <w:tcPr>
            <w:tcW w:w="2126" w:type="dxa"/>
            <w:vAlign w:val="center"/>
          </w:tcPr>
          <w:p w:rsidR="00CF1D9B" w:rsidRPr="008E1F92" w:rsidRDefault="00CF1D9B" w:rsidP="00FE5A77">
            <w:pPr>
              <w:spacing w:line="240" w:lineRule="atLeast"/>
              <w:jc w:val="center"/>
              <w:rPr>
                <w:rFonts w:asciiTheme="minorEastAsia" w:eastAsiaTheme="minorEastAsia" w:hAnsiTheme="minorEastAsia"/>
                <w:szCs w:val="21"/>
              </w:rPr>
            </w:pPr>
            <w:r w:rsidRPr="008E1F92">
              <w:rPr>
                <w:rFonts w:asciiTheme="minorEastAsia" w:eastAsiaTheme="minorEastAsia" w:hAnsiTheme="minorEastAsia" w:hint="eastAsia"/>
                <w:szCs w:val="21"/>
              </w:rPr>
              <w:t>冷却水循环装置</w:t>
            </w:r>
          </w:p>
        </w:tc>
        <w:tc>
          <w:tcPr>
            <w:tcW w:w="1418" w:type="dxa"/>
            <w:vMerge/>
            <w:shd w:val="clear" w:color="auto" w:fill="auto"/>
            <w:vAlign w:val="center"/>
          </w:tcPr>
          <w:p w:rsidR="00CF1D9B" w:rsidRPr="00E30F7E" w:rsidRDefault="00CF1D9B" w:rsidP="00FE5A77">
            <w:pPr>
              <w:jc w:val="center"/>
              <w:rPr>
                <w:rFonts w:ascii="宋体" w:eastAsia="宋体" w:hAnsi="宋体"/>
                <w:szCs w:val="21"/>
              </w:rPr>
            </w:pPr>
          </w:p>
        </w:tc>
        <w:tc>
          <w:tcPr>
            <w:tcW w:w="2126" w:type="dxa"/>
            <w:vMerge/>
          </w:tcPr>
          <w:p w:rsidR="00CF1D9B" w:rsidRPr="001E2DAE" w:rsidRDefault="00CF1D9B" w:rsidP="00FE5A77">
            <w:pPr>
              <w:rPr>
                <w:rFonts w:ascii="宋体" w:eastAsia="宋体" w:hAnsi="宋体"/>
                <w:szCs w:val="21"/>
              </w:rPr>
            </w:pPr>
          </w:p>
        </w:tc>
        <w:tc>
          <w:tcPr>
            <w:tcW w:w="1701" w:type="dxa"/>
            <w:vMerge/>
            <w:vAlign w:val="center"/>
          </w:tcPr>
          <w:p w:rsidR="00CF1D9B" w:rsidRDefault="00CF1D9B" w:rsidP="00FE5A77">
            <w:pPr>
              <w:jc w:val="center"/>
              <w:rPr>
                <w:rFonts w:ascii="宋体" w:eastAsia="宋体" w:hAnsi="宋体"/>
                <w:szCs w:val="21"/>
              </w:rPr>
            </w:pPr>
          </w:p>
        </w:tc>
        <w:tc>
          <w:tcPr>
            <w:tcW w:w="1276" w:type="dxa"/>
            <w:vMerge/>
            <w:vAlign w:val="center"/>
          </w:tcPr>
          <w:p w:rsidR="00CF1D9B" w:rsidRDefault="00CF1D9B" w:rsidP="00FE5A77">
            <w:pPr>
              <w:jc w:val="center"/>
              <w:rPr>
                <w:rFonts w:ascii="宋体" w:eastAsia="宋体" w:hAnsi="宋体"/>
                <w:szCs w:val="21"/>
              </w:rPr>
            </w:pPr>
          </w:p>
        </w:tc>
      </w:tr>
      <w:tr w:rsidR="00CF1D9B" w:rsidTr="00FE5A77">
        <w:trPr>
          <w:trHeight w:val="557"/>
        </w:trPr>
        <w:tc>
          <w:tcPr>
            <w:tcW w:w="709" w:type="dxa"/>
            <w:vMerge/>
            <w:vAlign w:val="center"/>
          </w:tcPr>
          <w:p w:rsidR="00CF1D9B" w:rsidRDefault="00CF1D9B" w:rsidP="00FE5A77">
            <w:pPr>
              <w:jc w:val="center"/>
              <w:rPr>
                <w:rFonts w:ascii="宋体" w:eastAsia="宋体" w:hAnsi="宋体"/>
                <w:szCs w:val="21"/>
              </w:rPr>
            </w:pPr>
          </w:p>
        </w:tc>
        <w:tc>
          <w:tcPr>
            <w:tcW w:w="2126" w:type="dxa"/>
            <w:vAlign w:val="center"/>
          </w:tcPr>
          <w:p w:rsidR="00CF1D9B" w:rsidRPr="008E1F92" w:rsidRDefault="00CF1D9B" w:rsidP="00FE5A77">
            <w:pPr>
              <w:spacing w:line="240" w:lineRule="atLeast"/>
              <w:jc w:val="center"/>
              <w:rPr>
                <w:rFonts w:asciiTheme="minorEastAsia" w:eastAsiaTheme="minorEastAsia" w:hAnsiTheme="minorEastAsia"/>
                <w:szCs w:val="21"/>
              </w:rPr>
            </w:pPr>
            <w:r w:rsidRPr="008E1F92">
              <w:rPr>
                <w:rFonts w:asciiTheme="minorEastAsia" w:eastAsiaTheme="minorEastAsia" w:hAnsiTheme="minorEastAsia" w:hint="eastAsia"/>
                <w:szCs w:val="21"/>
              </w:rPr>
              <w:t>LCD数控加热型7寸方盘磁力搅拌器</w:t>
            </w:r>
          </w:p>
        </w:tc>
        <w:tc>
          <w:tcPr>
            <w:tcW w:w="1418" w:type="dxa"/>
            <w:vMerge/>
            <w:shd w:val="clear" w:color="auto" w:fill="auto"/>
            <w:vAlign w:val="center"/>
          </w:tcPr>
          <w:p w:rsidR="00CF1D9B" w:rsidRPr="00E30F7E" w:rsidRDefault="00CF1D9B" w:rsidP="00FE5A77">
            <w:pPr>
              <w:jc w:val="center"/>
              <w:rPr>
                <w:rFonts w:ascii="宋体" w:eastAsia="宋体" w:hAnsi="宋体"/>
                <w:szCs w:val="21"/>
              </w:rPr>
            </w:pPr>
          </w:p>
        </w:tc>
        <w:tc>
          <w:tcPr>
            <w:tcW w:w="2126" w:type="dxa"/>
            <w:vMerge/>
          </w:tcPr>
          <w:p w:rsidR="00CF1D9B" w:rsidRPr="001E2DAE" w:rsidRDefault="00CF1D9B" w:rsidP="00FE5A77">
            <w:pPr>
              <w:rPr>
                <w:rFonts w:ascii="宋体" w:eastAsia="宋体" w:hAnsi="宋体"/>
                <w:szCs w:val="21"/>
              </w:rPr>
            </w:pPr>
          </w:p>
        </w:tc>
        <w:tc>
          <w:tcPr>
            <w:tcW w:w="1701" w:type="dxa"/>
            <w:vMerge/>
            <w:vAlign w:val="center"/>
          </w:tcPr>
          <w:p w:rsidR="00CF1D9B" w:rsidRDefault="00CF1D9B" w:rsidP="00FE5A77">
            <w:pPr>
              <w:jc w:val="center"/>
              <w:rPr>
                <w:rFonts w:ascii="宋体" w:eastAsia="宋体" w:hAnsi="宋体"/>
                <w:szCs w:val="21"/>
              </w:rPr>
            </w:pPr>
          </w:p>
        </w:tc>
        <w:tc>
          <w:tcPr>
            <w:tcW w:w="1276" w:type="dxa"/>
            <w:vMerge/>
            <w:vAlign w:val="center"/>
          </w:tcPr>
          <w:p w:rsidR="00CF1D9B" w:rsidRDefault="00CF1D9B" w:rsidP="00FE5A77">
            <w:pPr>
              <w:jc w:val="center"/>
              <w:rPr>
                <w:rFonts w:ascii="宋体" w:eastAsia="宋体" w:hAnsi="宋体"/>
                <w:szCs w:val="21"/>
              </w:rPr>
            </w:pPr>
          </w:p>
        </w:tc>
      </w:tr>
      <w:tr w:rsidR="00CF1D9B" w:rsidTr="00FE5A77">
        <w:trPr>
          <w:trHeight w:val="557"/>
        </w:trPr>
        <w:tc>
          <w:tcPr>
            <w:tcW w:w="709" w:type="dxa"/>
            <w:vMerge/>
            <w:vAlign w:val="center"/>
          </w:tcPr>
          <w:p w:rsidR="00CF1D9B" w:rsidRDefault="00CF1D9B" w:rsidP="00FE5A77">
            <w:pPr>
              <w:jc w:val="center"/>
              <w:rPr>
                <w:rFonts w:ascii="宋体" w:eastAsia="宋体" w:hAnsi="宋体"/>
                <w:szCs w:val="21"/>
              </w:rPr>
            </w:pPr>
          </w:p>
        </w:tc>
        <w:tc>
          <w:tcPr>
            <w:tcW w:w="2126" w:type="dxa"/>
            <w:vAlign w:val="center"/>
          </w:tcPr>
          <w:p w:rsidR="00CF1D9B" w:rsidRPr="008E1F92" w:rsidRDefault="00CF1D9B" w:rsidP="00FE5A77">
            <w:pPr>
              <w:spacing w:line="240" w:lineRule="atLeast"/>
              <w:jc w:val="center"/>
              <w:rPr>
                <w:rFonts w:asciiTheme="minorEastAsia" w:eastAsiaTheme="minorEastAsia" w:hAnsiTheme="minorEastAsia"/>
                <w:szCs w:val="21"/>
              </w:rPr>
            </w:pPr>
            <w:r w:rsidRPr="008E1F92">
              <w:rPr>
                <w:rFonts w:asciiTheme="minorEastAsia" w:eastAsiaTheme="minorEastAsia" w:hAnsiTheme="minorEastAsia" w:hint="eastAsia"/>
                <w:szCs w:val="21"/>
              </w:rPr>
              <w:t>通风柜滴定架</w:t>
            </w:r>
          </w:p>
        </w:tc>
        <w:tc>
          <w:tcPr>
            <w:tcW w:w="1418" w:type="dxa"/>
            <w:vMerge/>
            <w:shd w:val="clear" w:color="auto" w:fill="auto"/>
            <w:vAlign w:val="center"/>
          </w:tcPr>
          <w:p w:rsidR="00CF1D9B" w:rsidRPr="00E30F7E" w:rsidRDefault="00CF1D9B" w:rsidP="00FE5A77">
            <w:pPr>
              <w:jc w:val="center"/>
              <w:rPr>
                <w:rFonts w:ascii="宋体" w:eastAsia="宋体" w:hAnsi="宋体"/>
                <w:szCs w:val="21"/>
              </w:rPr>
            </w:pPr>
          </w:p>
        </w:tc>
        <w:tc>
          <w:tcPr>
            <w:tcW w:w="2126" w:type="dxa"/>
            <w:vMerge/>
          </w:tcPr>
          <w:p w:rsidR="00CF1D9B" w:rsidRPr="001E2DAE" w:rsidRDefault="00CF1D9B" w:rsidP="00FE5A77">
            <w:pPr>
              <w:rPr>
                <w:rFonts w:ascii="宋体" w:eastAsia="宋体" w:hAnsi="宋体"/>
                <w:szCs w:val="21"/>
              </w:rPr>
            </w:pPr>
          </w:p>
        </w:tc>
        <w:tc>
          <w:tcPr>
            <w:tcW w:w="1701" w:type="dxa"/>
            <w:vMerge/>
            <w:vAlign w:val="center"/>
          </w:tcPr>
          <w:p w:rsidR="00CF1D9B" w:rsidRDefault="00CF1D9B" w:rsidP="00FE5A77">
            <w:pPr>
              <w:jc w:val="center"/>
              <w:rPr>
                <w:rFonts w:ascii="宋体" w:eastAsia="宋体" w:hAnsi="宋体"/>
                <w:szCs w:val="21"/>
              </w:rPr>
            </w:pPr>
          </w:p>
        </w:tc>
        <w:tc>
          <w:tcPr>
            <w:tcW w:w="1276" w:type="dxa"/>
            <w:vMerge/>
            <w:vAlign w:val="center"/>
          </w:tcPr>
          <w:p w:rsidR="00CF1D9B" w:rsidRDefault="00CF1D9B" w:rsidP="00FE5A77">
            <w:pPr>
              <w:jc w:val="center"/>
              <w:rPr>
                <w:rFonts w:ascii="宋体" w:eastAsia="宋体" w:hAnsi="宋体"/>
                <w:szCs w:val="21"/>
              </w:rPr>
            </w:pPr>
          </w:p>
        </w:tc>
      </w:tr>
      <w:tr w:rsidR="00CF1D9B" w:rsidTr="00FE5A77">
        <w:trPr>
          <w:trHeight w:val="557"/>
        </w:trPr>
        <w:tc>
          <w:tcPr>
            <w:tcW w:w="709" w:type="dxa"/>
            <w:vMerge/>
            <w:vAlign w:val="center"/>
          </w:tcPr>
          <w:p w:rsidR="00CF1D9B" w:rsidRDefault="00CF1D9B" w:rsidP="00FE5A77">
            <w:pPr>
              <w:jc w:val="center"/>
              <w:rPr>
                <w:rFonts w:ascii="宋体" w:eastAsia="宋体" w:hAnsi="宋体"/>
                <w:szCs w:val="21"/>
              </w:rPr>
            </w:pPr>
          </w:p>
        </w:tc>
        <w:tc>
          <w:tcPr>
            <w:tcW w:w="2126" w:type="dxa"/>
            <w:vAlign w:val="center"/>
          </w:tcPr>
          <w:p w:rsidR="00CF1D9B" w:rsidRPr="008E1F92" w:rsidRDefault="00CF1D9B" w:rsidP="00FE5A77">
            <w:pPr>
              <w:spacing w:line="240" w:lineRule="atLeast"/>
              <w:jc w:val="center"/>
              <w:rPr>
                <w:rFonts w:asciiTheme="minorEastAsia" w:eastAsiaTheme="minorEastAsia" w:hAnsiTheme="minorEastAsia"/>
                <w:szCs w:val="21"/>
              </w:rPr>
            </w:pPr>
            <w:r w:rsidRPr="008E1F92">
              <w:rPr>
                <w:rFonts w:asciiTheme="minorEastAsia" w:eastAsiaTheme="minorEastAsia" w:hAnsiTheme="minorEastAsia" w:hint="eastAsia"/>
                <w:szCs w:val="21"/>
              </w:rPr>
              <w:t>铁架台</w:t>
            </w:r>
          </w:p>
        </w:tc>
        <w:tc>
          <w:tcPr>
            <w:tcW w:w="1418" w:type="dxa"/>
            <w:vMerge/>
            <w:shd w:val="clear" w:color="auto" w:fill="auto"/>
            <w:vAlign w:val="center"/>
          </w:tcPr>
          <w:p w:rsidR="00CF1D9B" w:rsidRPr="00E30F7E" w:rsidRDefault="00CF1D9B" w:rsidP="00FE5A77">
            <w:pPr>
              <w:jc w:val="center"/>
              <w:rPr>
                <w:rFonts w:ascii="宋体" w:eastAsia="宋体" w:hAnsi="宋体"/>
                <w:szCs w:val="21"/>
              </w:rPr>
            </w:pPr>
          </w:p>
        </w:tc>
        <w:tc>
          <w:tcPr>
            <w:tcW w:w="2126" w:type="dxa"/>
            <w:vMerge/>
          </w:tcPr>
          <w:p w:rsidR="00CF1D9B" w:rsidRPr="001E2DAE" w:rsidRDefault="00CF1D9B" w:rsidP="00FE5A77">
            <w:pPr>
              <w:rPr>
                <w:rFonts w:ascii="宋体" w:eastAsia="宋体" w:hAnsi="宋体"/>
                <w:szCs w:val="21"/>
              </w:rPr>
            </w:pPr>
          </w:p>
        </w:tc>
        <w:tc>
          <w:tcPr>
            <w:tcW w:w="1701" w:type="dxa"/>
            <w:vMerge/>
            <w:vAlign w:val="center"/>
          </w:tcPr>
          <w:p w:rsidR="00CF1D9B" w:rsidRDefault="00CF1D9B" w:rsidP="00FE5A77">
            <w:pPr>
              <w:jc w:val="center"/>
              <w:rPr>
                <w:rFonts w:ascii="宋体" w:eastAsia="宋体" w:hAnsi="宋体"/>
                <w:szCs w:val="21"/>
              </w:rPr>
            </w:pPr>
          </w:p>
        </w:tc>
        <w:tc>
          <w:tcPr>
            <w:tcW w:w="1276" w:type="dxa"/>
            <w:vMerge/>
            <w:vAlign w:val="center"/>
          </w:tcPr>
          <w:p w:rsidR="00CF1D9B" w:rsidRDefault="00CF1D9B" w:rsidP="00FE5A77">
            <w:pPr>
              <w:jc w:val="center"/>
              <w:rPr>
                <w:rFonts w:ascii="宋体" w:eastAsia="宋体" w:hAnsi="宋体"/>
                <w:szCs w:val="21"/>
              </w:rPr>
            </w:pPr>
          </w:p>
        </w:tc>
      </w:tr>
      <w:tr w:rsidR="00CF1D9B" w:rsidTr="00FE5A77">
        <w:trPr>
          <w:trHeight w:val="557"/>
        </w:trPr>
        <w:tc>
          <w:tcPr>
            <w:tcW w:w="709" w:type="dxa"/>
            <w:vMerge/>
            <w:vAlign w:val="center"/>
          </w:tcPr>
          <w:p w:rsidR="00CF1D9B" w:rsidRDefault="00CF1D9B" w:rsidP="00FE5A77">
            <w:pPr>
              <w:jc w:val="center"/>
              <w:rPr>
                <w:rFonts w:ascii="宋体" w:eastAsia="宋体" w:hAnsi="宋体"/>
                <w:szCs w:val="21"/>
              </w:rPr>
            </w:pPr>
          </w:p>
        </w:tc>
        <w:tc>
          <w:tcPr>
            <w:tcW w:w="2126" w:type="dxa"/>
            <w:vAlign w:val="center"/>
          </w:tcPr>
          <w:p w:rsidR="00CF1D9B" w:rsidRPr="008E1F92" w:rsidRDefault="00CF1D9B" w:rsidP="00FE5A77">
            <w:pPr>
              <w:jc w:val="center"/>
              <w:rPr>
                <w:rFonts w:asciiTheme="minorEastAsia" w:eastAsiaTheme="minorEastAsia" w:hAnsiTheme="minorEastAsia"/>
                <w:szCs w:val="21"/>
              </w:rPr>
            </w:pPr>
            <w:r w:rsidRPr="008E1F92">
              <w:rPr>
                <w:rFonts w:asciiTheme="minorEastAsia" w:eastAsiaTheme="minorEastAsia" w:hAnsiTheme="minorEastAsia" w:hint="eastAsia"/>
                <w:szCs w:val="21"/>
              </w:rPr>
              <w:t>真空泵</w:t>
            </w:r>
          </w:p>
        </w:tc>
        <w:tc>
          <w:tcPr>
            <w:tcW w:w="1418" w:type="dxa"/>
            <w:vMerge/>
            <w:shd w:val="clear" w:color="auto" w:fill="auto"/>
            <w:vAlign w:val="center"/>
          </w:tcPr>
          <w:p w:rsidR="00CF1D9B" w:rsidRPr="00E30F7E" w:rsidRDefault="00CF1D9B" w:rsidP="00FE5A77">
            <w:pPr>
              <w:jc w:val="center"/>
              <w:rPr>
                <w:rFonts w:ascii="宋体" w:eastAsia="宋体" w:hAnsi="宋体"/>
                <w:szCs w:val="21"/>
              </w:rPr>
            </w:pPr>
          </w:p>
        </w:tc>
        <w:tc>
          <w:tcPr>
            <w:tcW w:w="2126" w:type="dxa"/>
            <w:vMerge/>
          </w:tcPr>
          <w:p w:rsidR="00CF1D9B" w:rsidRPr="001E2DAE" w:rsidRDefault="00CF1D9B" w:rsidP="00FE5A77">
            <w:pPr>
              <w:rPr>
                <w:rFonts w:ascii="宋体" w:eastAsia="宋体" w:hAnsi="宋体"/>
                <w:szCs w:val="21"/>
              </w:rPr>
            </w:pPr>
          </w:p>
        </w:tc>
        <w:tc>
          <w:tcPr>
            <w:tcW w:w="1701" w:type="dxa"/>
            <w:vMerge/>
            <w:vAlign w:val="center"/>
          </w:tcPr>
          <w:p w:rsidR="00CF1D9B" w:rsidRDefault="00CF1D9B" w:rsidP="00FE5A77">
            <w:pPr>
              <w:jc w:val="center"/>
              <w:rPr>
                <w:rFonts w:ascii="宋体" w:eastAsia="宋体" w:hAnsi="宋体"/>
                <w:szCs w:val="21"/>
              </w:rPr>
            </w:pPr>
          </w:p>
        </w:tc>
        <w:tc>
          <w:tcPr>
            <w:tcW w:w="1276" w:type="dxa"/>
            <w:vMerge/>
            <w:vAlign w:val="center"/>
          </w:tcPr>
          <w:p w:rsidR="00CF1D9B" w:rsidRDefault="00CF1D9B" w:rsidP="00FE5A77">
            <w:pPr>
              <w:jc w:val="center"/>
              <w:rPr>
                <w:rFonts w:ascii="宋体" w:eastAsia="宋体" w:hAnsi="宋体"/>
                <w:szCs w:val="21"/>
              </w:rPr>
            </w:pPr>
          </w:p>
        </w:tc>
      </w:tr>
      <w:tr w:rsidR="00CF1D9B" w:rsidTr="00FE5A77">
        <w:trPr>
          <w:trHeight w:val="557"/>
        </w:trPr>
        <w:tc>
          <w:tcPr>
            <w:tcW w:w="709" w:type="dxa"/>
            <w:vAlign w:val="center"/>
          </w:tcPr>
          <w:p w:rsidR="00CF1D9B" w:rsidRDefault="00CF1D9B" w:rsidP="00FE5A77">
            <w:pPr>
              <w:jc w:val="center"/>
              <w:rPr>
                <w:rFonts w:ascii="宋体" w:eastAsia="宋体" w:hAnsi="宋体"/>
                <w:szCs w:val="21"/>
              </w:rPr>
            </w:pPr>
            <w:r>
              <w:rPr>
                <w:rFonts w:ascii="宋体" w:eastAsia="宋体" w:hAnsi="宋体" w:hint="eastAsia"/>
                <w:szCs w:val="21"/>
              </w:rPr>
              <w:t>02</w:t>
            </w:r>
          </w:p>
        </w:tc>
        <w:tc>
          <w:tcPr>
            <w:tcW w:w="2126" w:type="dxa"/>
            <w:vAlign w:val="center"/>
          </w:tcPr>
          <w:p w:rsidR="00CF1D9B" w:rsidRDefault="00CF1D9B" w:rsidP="00FE5A77">
            <w:pPr>
              <w:jc w:val="center"/>
              <w:rPr>
                <w:rFonts w:ascii="宋体" w:eastAsia="宋体" w:hAnsi="宋体"/>
                <w:szCs w:val="21"/>
              </w:rPr>
            </w:pPr>
            <w:r w:rsidRPr="008E1F92">
              <w:rPr>
                <w:rFonts w:ascii="宋体" w:eastAsia="宋体" w:hAnsi="宋体" w:hint="eastAsia"/>
                <w:szCs w:val="21"/>
              </w:rPr>
              <w:t>单面双工位手套箱</w:t>
            </w:r>
          </w:p>
        </w:tc>
        <w:tc>
          <w:tcPr>
            <w:tcW w:w="1418" w:type="dxa"/>
            <w:shd w:val="clear" w:color="auto" w:fill="auto"/>
            <w:vAlign w:val="center"/>
          </w:tcPr>
          <w:p w:rsidR="00CF1D9B" w:rsidRPr="00E30F7E" w:rsidRDefault="00CF1D9B" w:rsidP="00FE5A77">
            <w:pPr>
              <w:jc w:val="center"/>
              <w:rPr>
                <w:rFonts w:ascii="宋体" w:eastAsia="宋体" w:hAnsi="宋体"/>
                <w:szCs w:val="21"/>
              </w:rPr>
            </w:pPr>
            <w:r w:rsidRPr="00E30F7E">
              <w:rPr>
                <w:rFonts w:ascii="宋体" w:eastAsia="宋体" w:hAnsi="宋体" w:hint="eastAsia"/>
                <w:szCs w:val="21"/>
              </w:rPr>
              <w:t>人民币</w:t>
            </w:r>
            <w:r>
              <w:rPr>
                <w:rFonts w:ascii="宋体" w:eastAsia="宋体" w:hAnsi="宋体" w:hint="eastAsia"/>
                <w:szCs w:val="21"/>
              </w:rPr>
              <w:t>18.0</w:t>
            </w:r>
            <w:r w:rsidRPr="00E30F7E">
              <w:rPr>
                <w:rFonts w:ascii="宋体" w:eastAsia="宋体" w:hAnsi="宋体" w:hint="eastAsia"/>
                <w:szCs w:val="21"/>
              </w:rPr>
              <w:t>0</w:t>
            </w:r>
            <w:r w:rsidRPr="00E30F7E">
              <w:rPr>
                <w:rFonts w:ascii="宋体" w:eastAsia="宋体" w:hAnsi="宋体"/>
                <w:szCs w:val="21"/>
              </w:rPr>
              <w:t xml:space="preserve">     </w:t>
            </w:r>
            <w:r w:rsidRPr="00E30F7E">
              <w:rPr>
                <w:rFonts w:ascii="宋体" w:eastAsia="宋体" w:hAnsi="宋体" w:hint="eastAsia"/>
                <w:szCs w:val="21"/>
              </w:rPr>
              <w:t>万元</w:t>
            </w:r>
          </w:p>
        </w:tc>
        <w:tc>
          <w:tcPr>
            <w:tcW w:w="2126" w:type="dxa"/>
            <w:vAlign w:val="center"/>
          </w:tcPr>
          <w:p w:rsidR="00CF1D9B" w:rsidRPr="001E2DAE" w:rsidRDefault="00CF1D9B" w:rsidP="00FE5A77">
            <w:pPr>
              <w:jc w:val="center"/>
              <w:rPr>
                <w:rFonts w:ascii="宋体" w:eastAsia="宋体" w:hAnsi="宋体"/>
                <w:szCs w:val="21"/>
              </w:rPr>
            </w:pPr>
            <w:r w:rsidRPr="003E5C43">
              <w:rPr>
                <w:rFonts w:asciiTheme="minorEastAsia" w:eastAsiaTheme="minorEastAsia" w:hAnsiTheme="minorEastAsia"/>
                <w:szCs w:val="21"/>
              </w:rPr>
              <w:t>合同签订后</w:t>
            </w:r>
            <w:r>
              <w:rPr>
                <w:rFonts w:asciiTheme="minorEastAsia" w:eastAsiaTheme="minorEastAsia" w:hAnsiTheme="minorEastAsia" w:hint="eastAsia"/>
                <w:szCs w:val="21"/>
              </w:rPr>
              <w:t>1周</w:t>
            </w:r>
            <w:r w:rsidRPr="003E5C43">
              <w:rPr>
                <w:rFonts w:asciiTheme="minorEastAsia" w:eastAsiaTheme="minorEastAsia" w:hAnsiTheme="minorEastAsia"/>
                <w:szCs w:val="21"/>
              </w:rPr>
              <w:t>内交货</w:t>
            </w:r>
          </w:p>
        </w:tc>
        <w:tc>
          <w:tcPr>
            <w:tcW w:w="1701" w:type="dxa"/>
            <w:vAlign w:val="center"/>
          </w:tcPr>
          <w:p w:rsidR="00CF1D9B" w:rsidRDefault="00CF1D9B" w:rsidP="00FE5A77">
            <w:pPr>
              <w:jc w:val="center"/>
              <w:rPr>
                <w:rFonts w:ascii="宋体" w:eastAsia="宋体" w:hAnsi="宋体"/>
                <w:szCs w:val="21"/>
              </w:rPr>
            </w:pPr>
            <w:r w:rsidRPr="003E5C43">
              <w:rPr>
                <w:rFonts w:asciiTheme="minorEastAsia" w:eastAsiaTheme="minorEastAsia" w:hAnsiTheme="minorEastAsia"/>
                <w:szCs w:val="21"/>
              </w:rPr>
              <w:t>中国科学院大学雁栖湖校区</w:t>
            </w:r>
          </w:p>
        </w:tc>
        <w:tc>
          <w:tcPr>
            <w:tcW w:w="1276" w:type="dxa"/>
            <w:vAlign w:val="center"/>
          </w:tcPr>
          <w:p w:rsidR="00CF1D9B" w:rsidRDefault="00CF1D9B" w:rsidP="00FE5A77">
            <w:pPr>
              <w:jc w:val="center"/>
              <w:rPr>
                <w:rFonts w:ascii="宋体" w:eastAsia="宋体" w:hAnsi="宋体"/>
                <w:szCs w:val="21"/>
              </w:rPr>
            </w:pPr>
            <w:r>
              <w:rPr>
                <w:rFonts w:ascii="宋体" w:eastAsia="宋体" w:hAnsi="宋体" w:hint="eastAsia"/>
                <w:szCs w:val="21"/>
              </w:rPr>
              <w:t>不</w:t>
            </w:r>
            <w:r w:rsidRPr="00B72DEB">
              <w:rPr>
                <w:rFonts w:ascii="宋体" w:eastAsia="宋体" w:hAnsi="宋体" w:hint="eastAsia"/>
                <w:szCs w:val="21"/>
              </w:rPr>
              <w:t>接受进口产品投标</w:t>
            </w:r>
          </w:p>
        </w:tc>
      </w:tr>
      <w:tr w:rsidR="00CF1D9B" w:rsidTr="00FE5A77">
        <w:trPr>
          <w:trHeight w:val="557"/>
        </w:trPr>
        <w:tc>
          <w:tcPr>
            <w:tcW w:w="709" w:type="dxa"/>
            <w:vMerge w:val="restart"/>
            <w:vAlign w:val="center"/>
          </w:tcPr>
          <w:p w:rsidR="00CF1D9B" w:rsidRDefault="00CF1D9B" w:rsidP="00FE5A77">
            <w:pPr>
              <w:jc w:val="center"/>
              <w:rPr>
                <w:rFonts w:ascii="宋体" w:eastAsia="宋体" w:hAnsi="宋体"/>
                <w:szCs w:val="21"/>
              </w:rPr>
            </w:pPr>
            <w:r>
              <w:rPr>
                <w:rFonts w:ascii="宋体" w:eastAsia="宋体" w:hAnsi="宋体" w:hint="eastAsia"/>
                <w:szCs w:val="21"/>
              </w:rPr>
              <w:t>03</w:t>
            </w:r>
          </w:p>
        </w:tc>
        <w:tc>
          <w:tcPr>
            <w:tcW w:w="2126" w:type="dxa"/>
            <w:vAlign w:val="center"/>
          </w:tcPr>
          <w:p w:rsidR="00CF1D9B" w:rsidRPr="008E1F92" w:rsidRDefault="00CF1D9B" w:rsidP="00FE5A77">
            <w:pPr>
              <w:jc w:val="center"/>
              <w:rPr>
                <w:rFonts w:asciiTheme="minorEastAsia" w:eastAsiaTheme="minorEastAsia" w:hAnsiTheme="minorEastAsia"/>
                <w:szCs w:val="21"/>
              </w:rPr>
            </w:pPr>
            <w:r w:rsidRPr="008E1F92">
              <w:rPr>
                <w:rFonts w:asciiTheme="minorEastAsia" w:eastAsiaTheme="minorEastAsia" w:hAnsiTheme="minorEastAsia" w:hint="eastAsia"/>
                <w:szCs w:val="21"/>
              </w:rPr>
              <w:t>紫外LED光源</w:t>
            </w:r>
          </w:p>
        </w:tc>
        <w:tc>
          <w:tcPr>
            <w:tcW w:w="1418" w:type="dxa"/>
            <w:vMerge w:val="restart"/>
            <w:shd w:val="clear" w:color="auto" w:fill="auto"/>
            <w:vAlign w:val="center"/>
          </w:tcPr>
          <w:p w:rsidR="00CF1D9B" w:rsidRPr="00E30F7E" w:rsidRDefault="00CF1D9B" w:rsidP="00FE5A77">
            <w:pPr>
              <w:jc w:val="center"/>
              <w:rPr>
                <w:rFonts w:ascii="宋体" w:eastAsia="宋体" w:hAnsi="宋体"/>
                <w:szCs w:val="21"/>
              </w:rPr>
            </w:pPr>
            <w:r w:rsidRPr="00E30F7E">
              <w:rPr>
                <w:rFonts w:ascii="宋体" w:eastAsia="宋体" w:hAnsi="宋体" w:hint="eastAsia"/>
                <w:szCs w:val="21"/>
              </w:rPr>
              <w:t>人民币</w:t>
            </w:r>
            <w:r>
              <w:rPr>
                <w:rFonts w:ascii="宋体" w:eastAsia="宋体" w:hAnsi="宋体" w:hint="eastAsia"/>
                <w:szCs w:val="21"/>
              </w:rPr>
              <w:t>6.07</w:t>
            </w:r>
            <w:r w:rsidRPr="00E30F7E">
              <w:rPr>
                <w:rFonts w:ascii="宋体" w:eastAsia="宋体" w:hAnsi="宋体"/>
                <w:szCs w:val="21"/>
              </w:rPr>
              <w:t xml:space="preserve">     </w:t>
            </w:r>
            <w:r w:rsidRPr="00E30F7E">
              <w:rPr>
                <w:rFonts w:ascii="宋体" w:eastAsia="宋体" w:hAnsi="宋体" w:hint="eastAsia"/>
                <w:szCs w:val="21"/>
              </w:rPr>
              <w:lastRenderedPageBreak/>
              <w:t>万元</w:t>
            </w:r>
          </w:p>
        </w:tc>
        <w:tc>
          <w:tcPr>
            <w:tcW w:w="2126" w:type="dxa"/>
            <w:vMerge w:val="restart"/>
            <w:vAlign w:val="center"/>
          </w:tcPr>
          <w:p w:rsidR="00CF1D9B" w:rsidRPr="001E2DAE" w:rsidRDefault="00CF1D9B" w:rsidP="00FE5A77">
            <w:pPr>
              <w:jc w:val="center"/>
              <w:rPr>
                <w:rFonts w:ascii="宋体" w:eastAsia="宋体" w:hAnsi="宋体"/>
                <w:szCs w:val="21"/>
              </w:rPr>
            </w:pPr>
            <w:r w:rsidRPr="003E5C43">
              <w:rPr>
                <w:rFonts w:asciiTheme="minorEastAsia" w:eastAsiaTheme="minorEastAsia" w:hAnsiTheme="minorEastAsia"/>
                <w:szCs w:val="21"/>
              </w:rPr>
              <w:lastRenderedPageBreak/>
              <w:t>合同签订后</w:t>
            </w:r>
            <w:r>
              <w:rPr>
                <w:rFonts w:asciiTheme="minorEastAsia" w:eastAsiaTheme="minorEastAsia" w:hAnsiTheme="minorEastAsia" w:hint="eastAsia"/>
                <w:szCs w:val="21"/>
              </w:rPr>
              <w:t>1</w:t>
            </w:r>
            <w:r w:rsidRPr="003E5C43">
              <w:rPr>
                <w:rFonts w:asciiTheme="minorEastAsia" w:eastAsiaTheme="minorEastAsia" w:hAnsiTheme="minorEastAsia"/>
                <w:szCs w:val="21"/>
              </w:rPr>
              <w:t>个月内</w:t>
            </w:r>
            <w:r w:rsidRPr="003E5C43">
              <w:rPr>
                <w:rFonts w:asciiTheme="minorEastAsia" w:eastAsiaTheme="minorEastAsia" w:hAnsiTheme="minorEastAsia"/>
                <w:szCs w:val="21"/>
              </w:rPr>
              <w:lastRenderedPageBreak/>
              <w:t>交货</w:t>
            </w:r>
          </w:p>
        </w:tc>
        <w:tc>
          <w:tcPr>
            <w:tcW w:w="1701" w:type="dxa"/>
            <w:vMerge w:val="restart"/>
            <w:vAlign w:val="center"/>
          </w:tcPr>
          <w:p w:rsidR="00CF1D9B" w:rsidRDefault="00CF1D9B" w:rsidP="00FE5A77">
            <w:pPr>
              <w:jc w:val="center"/>
              <w:rPr>
                <w:rFonts w:ascii="宋体" w:eastAsia="宋体" w:hAnsi="宋体"/>
                <w:szCs w:val="21"/>
              </w:rPr>
            </w:pPr>
            <w:r w:rsidRPr="004E5928">
              <w:rPr>
                <w:rFonts w:asciiTheme="minorEastAsia" w:eastAsiaTheme="minorEastAsia" w:hAnsiTheme="minorEastAsia" w:hint="eastAsia"/>
                <w:szCs w:val="21"/>
              </w:rPr>
              <w:lastRenderedPageBreak/>
              <w:t>中国科学院大学</w:t>
            </w:r>
            <w:r w:rsidRPr="004E5928">
              <w:rPr>
                <w:rFonts w:asciiTheme="minorEastAsia" w:eastAsiaTheme="minorEastAsia" w:hAnsiTheme="minorEastAsia" w:hint="eastAsia"/>
                <w:szCs w:val="21"/>
              </w:rPr>
              <w:lastRenderedPageBreak/>
              <w:t>雁栖湖校区西区学园二</w:t>
            </w:r>
            <w:r w:rsidRPr="004E5928">
              <w:rPr>
                <w:rFonts w:asciiTheme="minorEastAsia" w:eastAsiaTheme="minorEastAsia" w:hAnsiTheme="minorEastAsia"/>
                <w:szCs w:val="21"/>
              </w:rPr>
              <w:t>226实验室</w:t>
            </w:r>
          </w:p>
        </w:tc>
        <w:tc>
          <w:tcPr>
            <w:tcW w:w="1276" w:type="dxa"/>
            <w:vMerge w:val="restart"/>
            <w:vAlign w:val="center"/>
          </w:tcPr>
          <w:p w:rsidR="00CF1D9B" w:rsidRDefault="00CF1D9B" w:rsidP="00FE5A77">
            <w:pPr>
              <w:jc w:val="center"/>
              <w:rPr>
                <w:rFonts w:ascii="宋体" w:eastAsia="宋体" w:hAnsi="宋体"/>
                <w:szCs w:val="21"/>
              </w:rPr>
            </w:pPr>
            <w:r>
              <w:rPr>
                <w:rFonts w:ascii="宋体" w:eastAsia="宋体" w:hAnsi="宋体" w:hint="eastAsia"/>
                <w:szCs w:val="21"/>
              </w:rPr>
              <w:lastRenderedPageBreak/>
              <w:t>接受进口产</w:t>
            </w:r>
            <w:r>
              <w:rPr>
                <w:rFonts w:ascii="宋体" w:eastAsia="宋体" w:hAnsi="宋体" w:hint="eastAsia"/>
                <w:szCs w:val="21"/>
              </w:rPr>
              <w:lastRenderedPageBreak/>
              <w:t>品投标</w:t>
            </w:r>
          </w:p>
        </w:tc>
      </w:tr>
      <w:tr w:rsidR="00CF1D9B" w:rsidTr="00FE5A77">
        <w:trPr>
          <w:trHeight w:val="557"/>
        </w:trPr>
        <w:tc>
          <w:tcPr>
            <w:tcW w:w="709" w:type="dxa"/>
            <w:vMerge/>
            <w:vAlign w:val="center"/>
          </w:tcPr>
          <w:p w:rsidR="00CF1D9B" w:rsidRDefault="00CF1D9B" w:rsidP="00FE5A77">
            <w:pPr>
              <w:jc w:val="center"/>
              <w:rPr>
                <w:rFonts w:ascii="宋体" w:eastAsia="宋体" w:hAnsi="宋体"/>
                <w:szCs w:val="21"/>
              </w:rPr>
            </w:pPr>
          </w:p>
        </w:tc>
        <w:tc>
          <w:tcPr>
            <w:tcW w:w="2126" w:type="dxa"/>
            <w:vAlign w:val="center"/>
          </w:tcPr>
          <w:p w:rsidR="00CF1D9B" w:rsidRPr="008E1F92" w:rsidRDefault="00CF1D9B" w:rsidP="00FE5A77">
            <w:pPr>
              <w:jc w:val="center"/>
              <w:rPr>
                <w:rFonts w:asciiTheme="minorEastAsia" w:eastAsiaTheme="minorEastAsia" w:hAnsiTheme="minorEastAsia"/>
                <w:szCs w:val="21"/>
              </w:rPr>
            </w:pPr>
            <w:r w:rsidRPr="008E1F92">
              <w:rPr>
                <w:rFonts w:asciiTheme="minorEastAsia" w:eastAsiaTheme="minorEastAsia" w:hAnsiTheme="minorEastAsia" w:hint="eastAsia"/>
                <w:szCs w:val="21"/>
              </w:rPr>
              <w:t>蓝光L</w:t>
            </w:r>
            <w:r w:rsidRPr="008E1F92">
              <w:rPr>
                <w:rFonts w:asciiTheme="minorEastAsia" w:eastAsiaTheme="minorEastAsia" w:hAnsiTheme="minorEastAsia"/>
                <w:szCs w:val="21"/>
              </w:rPr>
              <w:t>ED</w:t>
            </w:r>
            <w:r w:rsidRPr="008E1F92">
              <w:rPr>
                <w:rFonts w:asciiTheme="minorEastAsia" w:eastAsiaTheme="minorEastAsia" w:hAnsiTheme="minorEastAsia" w:hint="eastAsia"/>
                <w:szCs w:val="21"/>
              </w:rPr>
              <w:t>光源</w:t>
            </w:r>
          </w:p>
        </w:tc>
        <w:tc>
          <w:tcPr>
            <w:tcW w:w="1418" w:type="dxa"/>
            <w:vMerge/>
            <w:shd w:val="clear" w:color="auto" w:fill="auto"/>
            <w:vAlign w:val="center"/>
          </w:tcPr>
          <w:p w:rsidR="00CF1D9B" w:rsidRPr="00E30F7E" w:rsidRDefault="00CF1D9B" w:rsidP="00FE5A77">
            <w:pPr>
              <w:jc w:val="center"/>
              <w:rPr>
                <w:rFonts w:ascii="宋体" w:eastAsia="宋体" w:hAnsi="宋体"/>
                <w:szCs w:val="21"/>
              </w:rPr>
            </w:pPr>
          </w:p>
        </w:tc>
        <w:tc>
          <w:tcPr>
            <w:tcW w:w="2126" w:type="dxa"/>
            <w:vMerge/>
            <w:vAlign w:val="center"/>
          </w:tcPr>
          <w:p w:rsidR="00CF1D9B" w:rsidRPr="003E5C43" w:rsidRDefault="00CF1D9B" w:rsidP="00FE5A77">
            <w:pPr>
              <w:jc w:val="center"/>
              <w:rPr>
                <w:rFonts w:asciiTheme="minorEastAsia" w:eastAsiaTheme="minorEastAsia" w:hAnsiTheme="minorEastAsia"/>
                <w:szCs w:val="21"/>
              </w:rPr>
            </w:pPr>
          </w:p>
        </w:tc>
        <w:tc>
          <w:tcPr>
            <w:tcW w:w="1701" w:type="dxa"/>
            <w:vMerge/>
            <w:vAlign w:val="center"/>
          </w:tcPr>
          <w:p w:rsidR="00CF1D9B" w:rsidRPr="003E5C43" w:rsidRDefault="00CF1D9B" w:rsidP="00FE5A77">
            <w:pPr>
              <w:jc w:val="center"/>
              <w:rPr>
                <w:rFonts w:asciiTheme="minorEastAsia" w:eastAsiaTheme="minorEastAsia" w:hAnsiTheme="minorEastAsia"/>
                <w:szCs w:val="21"/>
              </w:rPr>
            </w:pPr>
          </w:p>
        </w:tc>
        <w:tc>
          <w:tcPr>
            <w:tcW w:w="1276" w:type="dxa"/>
            <w:vMerge/>
            <w:vAlign w:val="center"/>
          </w:tcPr>
          <w:p w:rsidR="00CF1D9B" w:rsidRDefault="00CF1D9B" w:rsidP="00FE5A77">
            <w:pPr>
              <w:jc w:val="center"/>
              <w:rPr>
                <w:rFonts w:ascii="宋体" w:eastAsia="宋体" w:hAnsi="宋体"/>
                <w:szCs w:val="21"/>
              </w:rPr>
            </w:pPr>
          </w:p>
        </w:tc>
      </w:tr>
      <w:tr w:rsidR="00CF1D9B" w:rsidTr="00FE5A77">
        <w:trPr>
          <w:trHeight w:val="557"/>
        </w:trPr>
        <w:tc>
          <w:tcPr>
            <w:tcW w:w="709" w:type="dxa"/>
            <w:vMerge/>
            <w:vAlign w:val="center"/>
          </w:tcPr>
          <w:p w:rsidR="00CF1D9B" w:rsidRDefault="00CF1D9B" w:rsidP="00FE5A77">
            <w:pPr>
              <w:jc w:val="center"/>
              <w:rPr>
                <w:rFonts w:ascii="宋体" w:eastAsia="宋体" w:hAnsi="宋体"/>
                <w:szCs w:val="21"/>
              </w:rPr>
            </w:pPr>
          </w:p>
        </w:tc>
        <w:tc>
          <w:tcPr>
            <w:tcW w:w="2126" w:type="dxa"/>
            <w:vAlign w:val="center"/>
          </w:tcPr>
          <w:p w:rsidR="00CF1D9B" w:rsidRPr="008E1F92" w:rsidRDefault="00CF1D9B" w:rsidP="00FE5A77">
            <w:pPr>
              <w:jc w:val="center"/>
              <w:rPr>
                <w:rFonts w:asciiTheme="minorEastAsia" w:eastAsiaTheme="minorEastAsia" w:hAnsiTheme="minorEastAsia"/>
                <w:szCs w:val="21"/>
              </w:rPr>
            </w:pPr>
            <w:r w:rsidRPr="008E1F92">
              <w:rPr>
                <w:rFonts w:asciiTheme="minorEastAsia" w:eastAsiaTheme="minorEastAsia" w:hAnsiTheme="minorEastAsia" w:hint="eastAsia"/>
                <w:szCs w:val="21"/>
              </w:rPr>
              <w:t>荧光光谱仪恒温水域支架附件</w:t>
            </w:r>
          </w:p>
        </w:tc>
        <w:tc>
          <w:tcPr>
            <w:tcW w:w="1418" w:type="dxa"/>
            <w:vMerge/>
            <w:shd w:val="clear" w:color="auto" w:fill="auto"/>
            <w:vAlign w:val="center"/>
          </w:tcPr>
          <w:p w:rsidR="00CF1D9B" w:rsidRPr="00E30F7E" w:rsidRDefault="00CF1D9B" w:rsidP="00FE5A77">
            <w:pPr>
              <w:jc w:val="center"/>
              <w:rPr>
                <w:rFonts w:ascii="宋体" w:eastAsia="宋体" w:hAnsi="宋体"/>
                <w:szCs w:val="21"/>
              </w:rPr>
            </w:pPr>
          </w:p>
        </w:tc>
        <w:tc>
          <w:tcPr>
            <w:tcW w:w="2126" w:type="dxa"/>
            <w:vMerge/>
            <w:vAlign w:val="center"/>
          </w:tcPr>
          <w:p w:rsidR="00CF1D9B" w:rsidRPr="003E5C43" w:rsidRDefault="00CF1D9B" w:rsidP="00FE5A77">
            <w:pPr>
              <w:jc w:val="center"/>
              <w:rPr>
                <w:rFonts w:asciiTheme="minorEastAsia" w:eastAsiaTheme="minorEastAsia" w:hAnsiTheme="minorEastAsia"/>
                <w:szCs w:val="21"/>
              </w:rPr>
            </w:pPr>
          </w:p>
        </w:tc>
        <w:tc>
          <w:tcPr>
            <w:tcW w:w="1701" w:type="dxa"/>
            <w:vMerge/>
            <w:vAlign w:val="center"/>
          </w:tcPr>
          <w:p w:rsidR="00CF1D9B" w:rsidRPr="003E5C43" w:rsidRDefault="00CF1D9B" w:rsidP="00FE5A77">
            <w:pPr>
              <w:jc w:val="center"/>
              <w:rPr>
                <w:rFonts w:asciiTheme="minorEastAsia" w:eastAsiaTheme="minorEastAsia" w:hAnsiTheme="minorEastAsia"/>
                <w:szCs w:val="21"/>
              </w:rPr>
            </w:pPr>
          </w:p>
        </w:tc>
        <w:tc>
          <w:tcPr>
            <w:tcW w:w="1276" w:type="dxa"/>
            <w:vMerge/>
            <w:vAlign w:val="center"/>
          </w:tcPr>
          <w:p w:rsidR="00CF1D9B" w:rsidRDefault="00CF1D9B" w:rsidP="00FE5A77">
            <w:pPr>
              <w:jc w:val="center"/>
              <w:rPr>
                <w:rFonts w:ascii="宋体" w:eastAsia="宋体" w:hAnsi="宋体"/>
                <w:szCs w:val="21"/>
              </w:rPr>
            </w:pPr>
          </w:p>
        </w:tc>
      </w:tr>
      <w:tr w:rsidR="00CF1D9B" w:rsidTr="00FE5A77">
        <w:trPr>
          <w:trHeight w:val="557"/>
        </w:trPr>
        <w:tc>
          <w:tcPr>
            <w:tcW w:w="709" w:type="dxa"/>
            <w:vMerge/>
            <w:vAlign w:val="center"/>
          </w:tcPr>
          <w:p w:rsidR="00CF1D9B" w:rsidRDefault="00CF1D9B" w:rsidP="00FE5A77">
            <w:pPr>
              <w:jc w:val="center"/>
              <w:rPr>
                <w:rFonts w:ascii="宋体" w:eastAsia="宋体" w:hAnsi="宋体"/>
                <w:szCs w:val="21"/>
              </w:rPr>
            </w:pPr>
          </w:p>
        </w:tc>
        <w:tc>
          <w:tcPr>
            <w:tcW w:w="2126" w:type="dxa"/>
            <w:vAlign w:val="center"/>
          </w:tcPr>
          <w:p w:rsidR="00CF1D9B" w:rsidRPr="008E1F92" w:rsidRDefault="00CF1D9B" w:rsidP="00FE5A77">
            <w:pPr>
              <w:jc w:val="center"/>
              <w:rPr>
                <w:rFonts w:asciiTheme="minorEastAsia" w:eastAsiaTheme="minorEastAsia" w:hAnsiTheme="minorEastAsia"/>
                <w:szCs w:val="21"/>
              </w:rPr>
            </w:pPr>
            <w:r w:rsidRPr="008E1F92">
              <w:rPr>
                <w:rFonts w:asciiTheme="minorEastAsia" w:eastAsiaTheme="minorEastAsia" w:hAnsiTheme="minorEastAsia" w:hint="eastAsia"/>
                <w:szCs w:val="21"/>
              </w:rPr>
              <w:t>荧光光谱仪固体高温测试附件</w:t>
            </w:r>
          </w:p>
        </w:tc>
        <w:tc>
          <w:tcPr>
            <w:tcW w:w="1418" w:type="dxa"/>
            <w:vMerge/>
            <w:shd w:val="clear" w:color="auto" w:fill="auto"/>
            <w:vAlign w:val="center"/>
          </w:tcPr>
          <w:p w:rsidR="00CF1D9B" w:rsidRPr="00E30F7E" w:rsidRDefault="00CF1D9B" w:rsidP="00FE5A77">
            <w:pPr>
              <w:jc w:val="center"/>
              <w:rPr>
                <w:rFonts w:ascii="宋体" w:eastAsia="宋体" w:hAnsi="宋体"/>
                <w:szCs w:val="21"/>
              </w:rPr>
            </w:pPr>
          </w:p>
        </w:tc>
        <w:tc>
          <w:tcPr>
            <w:tcW w:w="2126" w:type="dxa"/>
            <w:vMerge/>
            <w:vAlign w:val="center"/>
          </w:tcPr>
          <w:p w:rsidR="00CF1D9B" w:rsidRPr="003E5C43" w:rsidRDefault="00CF1D9B" w:rsidP="00FE5A77">
            <w:pPr>
              <w:jc w:val="center"/>
              <w:rPr>
                <w:rFonts w:asciiTheme="minorEastAsia" w:eastAsiaTheme="minorEastAsia" w:hAnsiTheme="minorEastAsia"/>
                <w:szCs w:val="21"/>
              </w:rPr>
            </w:pPr>
          </w:p>
        </w:tc>
        <w:tc>
          <w:tcPr>
            <w:tcW w:w="1701" w:type="dxa"/>
            <w:vMerge/>
            <w:vAlign w:val="center"/>
          </w:tcPr>
          <w:p w:rsidR="00CF1D9B" w:rsidRPr="003E5C43" w:rsidRDefault="00CF1D9B" w:rsidP="00FE5A77">
            <w:pPr>
              <w:jc w:val="center"/>
              <w:rPr>
                <w:rFonts w:asciiTheme="minorEastAsia" w:eastAsiaTheme="minorEastAsia" w:hAnsiTheme="minorEastAsia"/>
                <w:szCs w:val="21"/>
              </w:rPr>
            </w:pPr>
          </w:p>
        </w:tc>
        <w:tc>
          <w:tcPr>
            <w:tcW w:w="1276" w:type="dxa"/>
            <w:vMerge/>
            <w:vAlign w:val="center"/>
          </w:tcPr>
          <w:p w:rsidR="00CF1D9B" w:rsidRDefault="00CF1D9B" w:rsidP="00FE5A77">
            <w:pPr>
              <w:jc w:val="center"/>
              <w:rPr>
                <w:rFonts w:ascii="宋体" w:eastAsia="宋体" w:hAnsi="宋体"/>
                <w:szCs w:val="21"/>
              </w:rPr>
            </w:pPr>
          </w:p>
        </w:tc>
      </w:tr>
      <w:tr w:rsidR="00CF1D9B" w:rsidTr="00FE5A77">
        <w:trPr>
          <w:trHeight w:val="557"/>
        </w:trPr>
        <w:tc>
          <w:tcPr>
            <w:tcW w:w="709" w:type="dxa"/>
            <w:vMerge/>
            <w:vAlign w:val="center"/>
          </w:tcPr>
          <w:p w:rsidR="00CF1D9B" w:rsidRDefault="00CF1D9B" w:rsidP="00FE5A77">
            <w:pPr>
              <w:jc w:val="center"/>
              <w:rPr>
                <w:rFonts w:ascii="宋体" w:eastAsia="宋体" w:hAnsi="宋体"/>
                <w:szCs w:val="21"/>
              </w:rPr>
            </w:pPr>
          </w:p>
        </w:tc>
        <w:tc>
          <w:tcPr>
            <w:tcW w:w="2126" w:type="dxa"/>
            <w:vAlign w:val="center"/>
          </w:tcPr>
          <w:p w:rsidR="00CF1D9B" w:rsidRPr="008E1F92" w:rsidRDefault="00CF1D9B" w:rsidP="00FE5A77">
            <w:pPr>
              <w:jc w:val="center"/>
              <w:rPr>
                <w:rFonts w:asciiTheme="minorEastAsia" w:eastAsiaTheme="minorEastAsia" w:hAnsiTheme="minorEastAsia"/>
                <w:szCs w:val="21"/>
              </w:rPr>
            </w:pPr>
            <w:r w:rsidRPr="008E1F92">
              <w:rPr>
                <w:rFonts w:asciiTheme="minorEastAsia" w:eastAsiaTheme="minorEastAsia" w:hAnsiTheme="minorEastAsia" w:hint="eastAsia"/>
                <w:szCs w:val="21"/>
              </w:rPr>
              <w:t>烘箱</w:t>
            </w:r>
          </w:p>
        </w:tc>
        <w:tc>
          <w:tcPr>
            <w:tcW w:w="1418" w:type="dxa"/>
            <w:vMerge/>
            <w:shd w:val="clear" w:color="auto" w:fill="auto"/>
            <w:vAlign w:val="center"/>
          </w:tcPr>
          <w:p w:rsidR="00CF1D9B" w:rsidRPr="00E30F7E" w:rsidRDefault="00CF1D9B" w:rsidP="00FE5A77">
            <w:pPr>
              <w:jc w:val="center"/>
              <w:rPr>
                <w:rFonts w:ascii="宋体" w:eastAsia="宋体" w:hAnsi="宋体"/>
                <w:szCs w:val="21"/>
              </w:rPr>
            </w:pPr>
          </w:p>
        </w:tc>
        <w:tc>
          <w:tcPr>
            <w:tcW w:w="2126" w:type="dxa"/>
            <w:vMerge/>
            <w:vAlign w:val="center"/>
          </w:tcPr>
          <w:p w:rsidR="00CF1D9B" w:rsidRPr="003E5C43" w:rsidRDefault="00CF1D9B" w:rsidP="00FE5A77">
            <w:pPr>
              <w:jc w:val="center"/>
              <w:rPr>
                <w:rFonts w:asciiTheme="minorEastAsia" w:eastAsiaTheme="minorEastAsia" w:hAnsiTheme="minorEastAsia"/>
                <w:szCs w:val="21"/>
              </w:rPr>
            </w:pPr>
          </w:p>
        </w:tc>
        <w:tc>
          <w:tcPr>
            <w:tcW w:w="1701" w:type="dxa"/>
            <w:vMerge/>
            <w:vAlign w:val="center"/>
          </w:tcPr>
          <w:p w:rsidR="00CF1D9B" w:rsidRPr="003E5C43" w:rsidRDefault="00CF1D9B" w:rsidP="00FE5A77">
            <w:pPr>
              <w:jc w:val="center"/>
              <w:rPr>
                <w:rFonts w:asciiTheme="minorEastAsia" w:eastAsiaTheme="minorEastAsia" w:hAnsiTheme="minorEastAsia"/>
                <w:szCs w:val="21"/>
              </w:rPr>
            </w:pPr>
          </w:p>
        </w:tc>
        <w:tc>
          <w:tcPr>
            <w:tcW w:w="1276" w:type="dxa"/>
            <w:vMerge/>
            <w:vAlign w:val="center"/>
          </w:tcPr>
          <w:p w:rsidR="00CF1D9B" w:rsidRDefault="00CF1D9B" w:rsidP="00FE5A77">
            <w:pPr>
              <w:jc w:val="center"/>
              <w:rPr>
                <w:rFonts w:ascii="宋体" w:eastAsia="宋体" w:hAnsi="宋体"/>
                <w:szCs w:val="21"/>
              </w:rPr>
            </w:pPr>
          </w:p>
        </w:tc>
      </w:tr>
      <w:tr w:rsidR="00CF1D9B" w:rsidTr="00FE5A77">
        <w:trPr>
          <w:trHeight w:val="557"/>
        </w:trPr>
        <w:tc>
          <w:tcPr>
            <w:tcW w:w="709" w:type="dxa"/>
            <w:vMerge/>
            <w:vAlign w:val="center"/>
          </w:tcPr>
          <w:p w:rsidR="00CF1D9B" w:rsidRDefault="00CF1D9B" w:rsidP="00FE5A77">
            <w:pPr>
              <w:jc w:val="center"/>
              <w:rPr>
                <w:rFonts w:ascii="宋体" w:eastAsia="宋体" w:hAnsi="宋体"/>
                <w:szCs w:val="21"/>
              </w:rPr>
            </w:pPr>
          </w:p>
        </w:tc>
        <w:tc>
          <w:tcPr>
            <w:tcW w:w="2126" w:type="dxa"/>
            <w:vAlign w:val="center"/>
          </w:tcPr>
          <w:p w:rsidR="00CF1D9B" w:rsidRPr="008E1F92" w:rsidRDefault="00CF1D9B" w:rsidP="00FE5A77">
            <w:pPr>
              <w:jc w:val="center"/>
              <w:rPr>
                <w:rFonts w:asciiTheme="minorEastAsia" w:eastAsiaTheme="minorEastAsia" w:hAnsiTheme="minorEastAsia"/>
                <w:szCs w:val="21"/>
              </w:rPr>
            </w:pPr>
            <w:r w:rsidRPr="008E1F92">
              <w:rPr>
                <w:rFonts w:asciiTheme="minorEastAsia" w:eastAsiaTheme="minorEastAsia" w:hAnsiTheme="minorEastAsia" w:hint="eastAsia"/>
                <w:szCs w:val="21"/>
              </w:rPr>
              <w:t>分析天平</w:t>
            </w:r>
          </w:p>
        </w:tc>
        <w:tc>
          <w:tcPr>
            <w:tcW w:w="1418" w:type="dxa"/>
            <w:vMerge/>
            <w:shd w:val="clear" w:color="auto" w:fill="auto"/>
            <w:vAlign w:val="center"/>
          </w:tcPr>
          <w:p w:rsidR="00CF1D9B" w:rsidRPr="00E30F7E" w:rsidRDefault="00CF1D9B" w:rsidP="00FE5A77">
            <w:pPr>
              <w:jc w:val="center"/>
              <w:rPr>
                <w:rFonts w:ascii="宋体" w:eastAsia="宋体" w:hAnsi="宋体"/>
                <w:szCs w:val="21"/>
              </w:rPr>
            </w:pPr>
          </w:p>
        </w:tc>
        <w:tc>
          <w:tcPr>
            <w:tcW w:w="2126" w:type="dxa"/>
            <w:vMerge/>
            <w:vAlign w:val="center"/>
          </w:tcPr>
          <w:p w:rsidR="00CF1D9B" w:rsidRPr="003E5C43" w:rsidRDefault="00CF1D9B" w:rsidP="00FE5A77">
            <w:pPr>
              <w:jc w:val="center"/>
              <w:rPr>
                <w:rFonts w:asciiTheme="minorEastAsia" w:eastAsiaTheme="minorEastAsia" w:hAnsiTheme="minorEastAsia"/>
                <w:szCs w:val="21"/>
              </w:rPr>
            </w:pPr>
          </w:p>
        </w:tc>
        <w:tc>
          <w:tcPr>
            <w:tcW w:w="1701" w:type="dxa"/>
            <w:vMerge/>
            <w:vAlign w:val="center"/>
          </w:tcPr>
          <w:p w:rsidR="00CF1D9B" w:rsidRPr="003E5C43" w:rsidRDefault="00CF1D9B" w:rsidP="00FE5A77">
            <w:pPr>
              <w:jc w:val="center"/>
              <w:rPr>
                <w:rFonts w:asciiTheme="minorEastAsia" w:eastAsiaTheme="minorEastAsia" w:hAnsiTheme="minorEastAsia"/>
                <w:szCs w:val="21"/>
              </w:rPr>
            </w:pPr>
          </w:p>
        </w:tc>
        <w:tc>
          <w:tcPr>
            <w:tcW w:w="1276" w:type="dxa"/>
            <w:vMerge/>
            <w:vAlign w:val="center"/>
          </w:tcPr>
          <w:p w:rsidR="00CF1D9B" w:rsidRDefault="00CF1D9B" w:rsidP="00FE5A77">
            <w:pPr>
              <w:jc w:val="center"/>
              <w:rPr>
                <w:rFonts w:ascii="宋体" w:eastAsia="宋体" w:hAnsi="宋体"/>
                <w:szCs w:val="21"/>
              </w:rPr>
            </w:pPr>
          </w:p>
        </w:tc>
      </w:tr>
      <w:tr w:rsidR="00CF1D9B" w:rsidTr="00FE5A77">
        <w:trPr>
          <w:trHeight w:val="557"/>
        </w:trPr>
        <w:tc>
          <w:tcPr>
            <w:tcW w:w="709" w:type="dxa"/>
            <w:vAlign w:val="center"/>
          </w:tcPr>
          <w:p w:rsidR="00CF1D9B" w:rsidRDefault="00CF1D9B" w:rsidP="00FE5A77">
            <w:pPr>
              <w:jc w:val="center"/>
              <w:rPr>
                <w:rFonts w:ascii="宋体" w:eastAsia="宋体" w:hAnsi="宋体"/>
                <w:szCs w:val="21"/>
              </w:rPr>
            </w:pPr>
            <w:r>
              <w:rPr>
                <w:rFonts w:ascii="宋体" w:eastAsia="宋体" w:hAnsi="宋体" w:hint="eastAsia"/>
                <w:szCs w:val="21"/>
              </w:rPr>
              <w:t>04</w:t>
            </w:r>
          </w:p>
        </w:tc>
        <w:tc>
          <w:tcPr>
            <w:tcW w:w="2126" w:type="dxa"/>
            <w:vAlign w:val="center"/>
          </w:tcPr>
          <w:p w:rsidR="00CF1D9B" w:rsidRPr="008E1F92" w:rsidRDefault="00CF1D9B" w:rsidP="00FE5A77">
            <w:pPr>
              <w:jc w:val="center"/>
              <w:rPr>
                <w:rFonts w:asciiTheme="minorEastAsia" w:eastAsiaTheme="minorEastAsia" w:hAnsiTheme="minorEastAsia"/>
                <w:szCs w:val="21"/>
              </w:rPr>
            </w:pPr>
            <w:r w:rsidRPr="004E5928">
              <w:rPr>
                <w:rFonts w:asciiTheme="minorEastAsia" w:eastAsiaTheme="minorEastAsia" w:hAnsiTheme="minorEastAsia" w:hint="eastAsia"/>
                <w:szCs w:val="21"/>
              </w:rPr>
              <w:t>高性能数据处理器</w:t>
            </w:r>
          </w:p>
        </w:tc>
        <w:tc>
          <w:tcPr>
            <w:tcW w:w="1418" w:type="dxa"/>
            <w:shd w:val="clear" w:color="auto" w:fill="auto"/>
            <w:vAlign w:val="center"/>
          </w:tcPr>
          <w:p w:rsidR="00CF1D9B" w:rsidRPr="00E30F7E" w:rsidRDefault="00CF1D9B" w:rsidP="00FE5A77">
            <w:pPr>
              <w:jc w:val="center"/>
              <w:rPr>
                <w:rFonts w:ascii="宋体" w:eastAsia="宋体" w:hAnsi="宋体"/>
                <w:szCs w:val="21"/>
              </w:rPr>
            </w:pPr>
            <w:r w:rsidRPr="00E30F7E">
              <w:rPr>
                <w:rFonts w:ascii="宋体" w:eastAsia="宋体" w:hAnsi="宋体" w:hint="eastAsia"/>
                <w:szCs w:val="21"/>
              </w:rPr>
              <w:t>人民币</w:t>
            </w:r>
            <w:r>
              <w:rPr>
                <w:rFonts w:ascii="宋体" w:eastAsia="宋体" w:hAnsi="宋体" w:hint="eastAsia"/>
                <w:szCs w:val="21"/>
              </w:rPr>
              <w:t>5.65</w:t>
            </w:r>
            <w:r w:rsidRPr="00E30F7E">
              <w:rPr>
                <w:rFonts w:ascii="宋体" w:eastAsia="宋体" w:hAnsi="宋体"/>
                <w:szCs w:val="21"/>
              </w:rPr>
              <w:t xml:space="preserve">     </w:t>
            </w:r>
            <w:r w:rsidRPr="00E30F7E">
              <w:rPr>
                <w:rFonts w:ascii="宋体" w:eastAsia="宋体" w:hAnsi="宋体" w:hint="eastAsia"/>
                <w:szCs w:val="21"/>
              </w:rPr>
              <w:t>万元</w:t>
            </w:r>
          </w:p>
        </w:tc>
        <w:tc>
          <w:tcPr>
            <w:tcW w:w="2126" w:type="dxa"/>
            <w:vAlign w:val="center"/>
          </w:tcPr>
          <w:p w:rsidR="00CF1D9B" w:rsidRPr="003E5C43" w:rsidRDefault="00CF1D9B" w:rsidP="00FE5A77">
            <w:pPr>
              <w:jc w:val="center"/>
              <w:rPr>
                <w:rFonts w:asciiTheme="minorEastAsia" w:eastAsiaTheme="minorEastAsia" w:hAnsiTheme="minorEastAsia"/>
                <w:szCs w:val="21"/>
              </w:rPr>
            </w:pPr>
            <w:r w:rsidRPr="004E5928">
              <w:rPr>
                <w:rFonts w:asciiTheme="minorEastAsia" w:eastAsiaTheme="minorEastAsia" w:hAnsiTheme="minorEastAsia" w:hint="eastAsia"/>
                <w:szCs w:val="21"/>
              </w:rPr>
              <w:t>签合同后一个月内</w:t>
            </w:r>
            <w:r>
              <w:rPr>
                <w:rFonts w:asciiTheme="minorEastAsia" w:eastAsiaTheme="minorEastAsia" w:hAnsiTheme="minorEastAsia" w:hint="eastAsia"/>
                <w:szCs w:val="21"/>
              </w:rPr>
              <w:t>交货</w:t>
            </w:r>
          </w:p>
        </w:tc>
        <w:tc>
          <w:tcPr>
            <w:tcW w:w="1701" w:type="dxa"/>
            <w:vAlign w:val="center"/>
          </w:tcPr>
          <w:p w:rsidR="00CF1D9B" w:rsidRPr="003E5C43" w:rsidRDefault="00CF1D9B" w:rsidP="00FE5A77">
            <w:pPr>
              <w:jc w:val="center"/>
              <w:rPr>
                <w:rFonts w:asciiTheme="minorEastAsia" w:eastAsiaTheme="minorEastAsia" w:hAnsiTheme="minorEastAsia"/>
                <w:szCs w:val="21"/>
              </w:rPr>
            </w:pPr>
            <w:r w:rsidRPr="004E5928">
              <w:rPr>
                <w:rFonts w:asciiTheme="minorEastAsia" w:eastAsiaTheme="minorEastAsia" w:hAnsiTheme="minorEastAsia" w:hint="eastAsia"/>
                <w:szCs w:val="21"/>
              </w:rPr>
              <w:t>中国科学院大学雁栖湖校区西区学园三</w:t>
            </w:r>
            <w:r w:rsidRPr="004E5928">
              <w:rPr>
                <w:rFonts w:asciiTheme="minorEastAsia" w:eastAsiaTheme="minorEastAsia" w:hAnsiTheme="minorEastAsia"/>
                <w:szCs w:val="21"/>
              </w:rPr>
              <w:t>106实验室</w:t>
            </w:r>
          </w:p>
        </w:tc>
        <w:tc>
          <w:tcPr>
            <w:tcW w:w="1276" w:type="dxa"/>
            <w:vAlign w:val="center"/>
          </w:tcPr>
          <w:p w:rsidR="00CF1D9B" w:rsidRDefault="00CF1D9B" w:rsidP="00FE5A77">
            <w:pPr>
              <w:jc w:val="center"/>
              <w:rPr>
                <w:rFonts w:ascii="宋体" w:eastAsia="宋体" w:hAnsi="宋体"/>
                <w:szCs w:val="21"/>
              </w:rPr>
            </w:pPr>
            <w:r>
              <w:rPr>
                <w:rFonts w:ascii="宋体" w:eastAsia="宋体" w:hAnsi="宋体" w:hint="eastAsia"/>
                <w:szCs w:val="21"/>
              </w:rPr>
              <w:t>接受进口产品投标</w:t>
            </w:r>
          </w:p>
        </w:tc>
      </w:tr>
      <w:tr w:rsidR="00CF1D9B" w:rsidTr="00FE5A77">
        <w:trPr>
          <w:trHeight w:val="557"/>
        </w:trPr>
        <w:tc>
          <w:tcPr>
            <w:tcW w:w="709" w:type="dxa"/>
            <w:vMerge w:val="restart"/>
            <w:vAlign w:val="center"/>
          </w:tcPr>
          <w:p w:rsidR="00CF1D9B" w:rsidRDefault="00CF1D9B" w:rsidP="00FE5A77">
            <w:pPr>
              <w:jc w:val="center"/>
              <w:rPr>
                <w:rFonts w:ascii="宋体" w:eastAsia="宋体" w:hAnsi="宋体"/>
                <w:szCs w:val="21"/>
              </w:rPr>
            </w:pPr>
            <w:r>
              <w:rPr>
                <w:rFonts w:ascii="宋体" w:eastAsia="宋体" w:hAnsi="宋体" w:hint="eastAsia"/>
                <w:szCs w:val="21"/>
              </w:rPr>
              <w:t>05</w:t>
            </w:r>
          </w:p>
        </w:tc>
        <w:tc>
          <w:tcPr>
            <w:tcW w:w="2126" w:type="dxa"/>
            <w:vAlign w:val="center"/>
          </w:tcPr>
          <w:p w:rsidR="00CF1D9B" w:rsidRPr="00D20EE7" w:rsidRDefault="00CF1D9B" w:rsidP="00FE5A77">
            <w:pPr>
              <w:jc w:val="center"/>
              <w:rPr>
                <w:rFonts w:asciiTheme="minorEastAsia" w:eastAsiaTheme="minorEastAsia" w:hAnsiTheme="minorEastAsia"/>
              </w:rPr>
            </w:pPr>
            <w:r w:rsidRPr="00D20EE7">
              <w:rPr>
                <w:rFonts w:asciiTheme="minorEastAsia" w:eastAsiaTheme="minorEastAsia" w:hAnsiTheme="minorEastAsia" w:hint="eastAsia"/>
              </w:rPr>
              <w:t>数据采集模块</w:t>
            </w:r>
          </w:p>
        </w:tc>
        <w:tc>
          <w:tcPr>
            <w:tcW w:w="1418" w:type="dxa"/>
            <w:vMerge w:val="restart"/>
            <w:shd w:val="clear" w:color="auto" w:fill="auto"/>
            <w:vAlign w:val="center"/>
          </w:tcPr>
          <w:p w:rsidR="00CF1D9B" w:rsidRPr="00E30F7E" w:rsidRDefault="00CF1D9B" w:rsidP="00FE5A77">
            <w:pPr>
              <w:jc w:val="center"/>
              <w:rPr>
                <w:rFonts w:ascii="宋体" w:eastAsia="宋体" w:hAnsi="宋体"/>
                <w:szCs w:val="21"/>
              </w:rPr>
            </w:pPr>
            <w:r w:rsidRPr="00E30F7E">
              <w:rPr>
                <w:rFonts w:ascii="宋体" w:eastAsia="宋体" w:hAnsi="宋体" w:hint="eastAsia"/>
                <w:szCs w:val="21"/>
              </w:rPr>
              <w:t>人民币</w:t>
            </w:r>
            <w:r>
              <w:rPr>
                <w:rFonts w:ascii="宋体" w:eastAsia="宋体" w:hAnsi="宋体" w:hint="eastAsia"/>
                <w:szCs w:val="21"/>
              </w:rPr>
              <w:t>25.0</w:t>
            </w:r>
            <w:r w:rsidRPr="00E30F7E">
              <w:rPr>
                <w:rFonts w:ascii="宋体" w:eastAsia="宋体" w:hAnsi="宋体" w:hint="eastAsia"/>
                <w:szCs w:val="21"/>
              </w:rPr>
              <w:t>0</w:t>
            </w:r>
            <w:r w:rsidRPr="00E30F7E">
              <w:rPr>
                <w:rFonts w:ascii="宋体" w:eastAsia="宋体" w:hAnsi="宋体"/>
                <w:szCs w:val="21"/>
              </w:rPr>
              <w:t xml:space="preserve">     </w:t>
            </w:r>
            <w:r w:rsidRPr="00E30F7E">
              <w:rPr>
                <w:rFonts w:ascii="宋体" w:eastAsia="宋体" w:hAnsi="宋体" w:hint="eastAsia"/>
                <w:szCs w:val="21"/>
              </w:rPr>
              <w:t>万元</w:t>
            </w:r>
          </w:p>
        </w:tc>
        <w:tc>
          <w:tcPr>
            <w:tcW w:w="2126" w:type="dxa"/>
            <w:vMerge w:val="restart"/>
            <w:vAlign w:val="center"/>
          </w:tcPr>
          <w:p w:rsidR="00CF1D9B" w:rsidRPr="001E2DAE" w:rsidRDefault="00CF1D9B" w:rsidP="00FE5A77">
            <w:pPr>
              <w:jc w:val="center"/>
              <w:rPr>
                <w:rFonts w:ascii="宋体" w:eastAsia="宋体" w:hAnsi="宋体"/>
                <w:szCs w:val="21"/>
              </w:rPr>
            </w:pPr>
            <w:r w:rsidRPr="003E5C43">
              <w:rPr>
                <w:rFonts w:asciiTheme="minorEastAsia" w:eastAsiaTheme="minorEastAsia" w:hAnsiTheme="minorEastAsia"/>
                <w:szCs w:val="21"/>
              </w:rPr>
              <w:t>合同签订后3个月内交货</w:t>
            </w:r>
          </w:p>
        </w:tc>
        <w:tc>
          <w:tcPr>
            <w:tcW w:w="1701" w:type="dxa"/>
            <w:vMerge w:val="restart"/>
            <w:vAlign w:val="center"/>
          </w:tcPr>
          <w:p w:rsidR="00CF1D9B" w:rsidRDefault="00CF1D9B" w:rsidP="00FE5A77">
            <w:pPr>
              <w:jc w:val="center"/>
              <w:rPr>
                <w:rFonts w:ascii="宋体" w:eastAsia="宋体" w:hAnsi="宋体"/>
                <w:szCs w:val="21"/>
              </w:rPr>
            </w:pPr>
            <w:r w:rsidRPr="003E5C43">
              <w:rPr>
                <w:rFonts w:asciiTheme="minorEastAsia" w:eastAsiaTheme="minorEastAsia" w:hAnsiTheme="minorEastAsia"/>
                <w:szCs w:val="21"/>
              </w:rPr>
              <w:t>中国科学院大学雁栖湖校区</w:t>
            </w:r>
            <w:r>
              <w:rPr>
                <w:rFonts w:asciiTheme="minorEastAsia" w:eastAsiaTheme="minorEastAsia" w:hAnsiTheme="minorEastAsia"/>
                <w:szCs w:val="21"/>
              </w:rPr>
              <w:t>西区</w:t>
            </w:r>
          </w:p>
        </w:tc>
        <w:tc>
          <w:tcPr>
            <w:tcW w:w="1276" w:type="dxa"/>
            <w:vMerge w:val="restart"/>
            <w:vAlign w:val="center"/>
          </w:tcPr>
          <w:p w:rsidR="00CF1D9B" w:rsidRDefault="00CF1D9B" w:rsidP="00FE5A77">
            <w:pPr>
              <w:jc w:val="center"/>
              <w:rPr>
                <w:rFonts w:ascii="宋体" w:eastAsia="宋体" w:hAnsi="宋体"/>
                <w:szCs w:val="21"/>
              </w:rPr>
            </w:pPr>
            <w:r>
              <w:rPr>
                <w:rFonts w:ascii="宋体" w:eastAsia="宋体" w:hAnsi="宋体" w:hint="eastAsia"/>
                <w:szCs w:val="21"/>
              </w:rPr>
              <w:t>接受进口产品投标</w:t>
            </w:r>
          </w:p>
        </w:tc>
      </w:tr>
      <w:tr w:rsidR="00CF1D9B" w:rsidTr="00FE5A77">
        <w:trPr>
          <w:trHeight w:val="557"/>
        </w:trPr>
        <w:tc>
          <w:tcPr>
            <w:tcW w:w="709" w:type="dxa"/>
            <w:vMerge/>
            <w:vAlign w:val="center"/>
          </w:tcPr>
          <w:p w:rsidR="00CF1D9B" w:rsidRDefault="00CF1D9B" w:rsidP="00FE5A77">
            <w:pPr>
              <w:jc w:val="center"/>
              <w:rPr>
                <w:rFonts w:ascii="宋体" w:eastAsia="宋体" w:hAnsi="宋体"/>
                <w:szCs w:val="21"/>
              </w:rPr>
            </w:pPr>
          </w:p>
        </w:tc>
        <w:tc>
          <w:tcPr>
            <w:tcW w:w="2126" w:type="dxa"/>
            <w:vAlign w:val="center"/>
          </w:tcPr>
          <w:p w:rsidR="00CF1D9B" w:rsidRPr="00D20EE7" w:rsidRDefault="00CF1D9B" w:rsidP="00FE5A77">
            <w:pPr>
              <w:jc w:val="center"/>
              <w:rPr>
                <w:rFonts w:asciiTheme="minorEastAsia" w:eastAsiaTheme="minorEastAsia" w:hAnsiTheme="minorEastAsia"/>
              </w:rPr>
            </w:pPr>
            <w:r w:rsidRPr="00D20EE7">
              <w:rPr>
                <w:rFonts w:asciiTheme="minorEastAsia" w:eastAsiaTheme="minorEastAsia" w:hAnsiTheme="minorEastAsia" w:hint="eastAsia"/>
              </w:rPr>
              <w:t>任意函数信号发生器</w:t>
            </w:r>
          </w:p>
        </w:tc>
        <w:tc>
          <w:tcPr>
            <w:tcW w:w="1418" w:type="dxa"/>
            <w:vMerge/>
            <w:shd w:val="clear" w:color="auto" w:fill="auto"/>
            <w:vAlign w:val="center"/>
          </w:tcPr>
          <w:p w:rsidR="00CF1D9B" w:rsidRPr="00E30F7E" w:rsidRDefault="00CF1D9B" w:rsidP="00FE5A77">
            <w:pPr>
              <w:jc w:val="center"/>
              <w:rPr>
                <w:rFonts w:ascii="宋体" w:eastAsia="宋体" w:hAnsi="宋体"/>
                <w:szCs w:val="21"/>
              </w:rPr>
            </w:pPr>
          </w:p>
        </w:tc>
        <w:tc>
          <w:tcPr>
            <w:tcW w:w="2126" w:type="dxa"/>
            <w:vMerge/>
          </w:tcPr>
          <w:p w:rsidR="00CF1D9B" w:rsidRPr="001E2DAE" w:rsidRDefault="00CF1D9B" w:rsidP="00FE5A77">
            <w:pPr>
              <w:rPr>
                <w:rFonts w:ascii="宋体" w:eastAsia="宋体" w:hAnsi="宋体"/>
                <w:szCs w:val="21"/>
              </w:rPr>
            </w:pPr>
          </w:p>
        </w:tc>
        <w:tc>
          <w:tcPr>
            <w:tcW w:w="1701" w:type="dxa"/>
            <w:vMerge/>
            <w:vAlign w:val="center"/>
          </w:tcPr>
          <w:p w:rsidR="00CF1D9B" w:rsidRDefault="00CF1D9B" w:rsidP="00FE5A77">
            <w:pPr>
              <w:jc w:val="center"/>
              <w:rPr>
                <w:rFonts w:ascii="宋体" w:eastAsia="宋体" w:hAnsi="宋体"/>
                <w:szCs w:val="21"/>
              </w:rPr>
            </w:pPr>
          </w:p>
        </w:tc>
        <w:tc>
          <w:tcPr>
            <w:tcW w:w="1276" w:type="dxa"/>
            <w:vMerge/>
            <w:vAlign w:val="center"/>
          </w:tcPr>
          <w:p w:rsidR="00CF1D9B" w:rsidRDefault="00CF1D9B" w:rsidP="00FE5A77">
            <w:pPr>
              <w:jc w:val="center"/>
              <w:rPr>
                <w:rFonts w:ascii="宋体" w:eastAsia="宋体" w:hAnsi="宋体"/>
                <w:szCs w:val="21"/>
              </w:rPr>
            </w:pPr>
          </w:p>
        </w:tc>
      </w:tr>
    </w:tbl>
    <w:p w:rsidR="00CF1D9B" w:rsidRDefault="00CF1D9B" w:rsidP="00CF1D9B">
      <w:pPr>
        <w:numPr>
          <w:ilvl w:val="0"/>
          <w:numId w:val="1"/>
        </w:numPr>
        <w:tabs>
          <w:tab w:val="clear" w:pos="420"/>
          <w:tab w:val="left" w:pos="840"/>
        </w:tabs>
        <w:spacing w:line="360" w:lineRule="auto"/>
        <w:ind w:left="0" w:firstLine="420"/>
        <w:rPr>
          <w:rFonts w:ascii="宋体" w:eastAsia="宋体" w:hAnsi="宋体"/>
          <w:szCs w:val="21"/>
        </w:rPr>
      </w:pPr>
      <w:r>
        <w:rPr>
          <w:rFonts w:ascii="宋体" w:eastAsia="宋体" w:hAnsi="宋体" w:hint="eastAsia"/>
          <w:szCs w:val="21"/>
        </w:rPr>
        <w:t>合格的投标人：</w:t>
      </w:r>
    </w:p>
    <w:p w:rsidR="00CF1D9B" w:rsidRDefault="00CF1D9B" w:rsidP="00CF1D9B">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中华人民共和国境内具有独立承担民事责任能力的供应商，包括法人、其他组织或者自然人。</w:t>
      </w:r>
    </w:p>
    <w:p w:rsidR="00CF1D9B" w:rsidRDefault="00CF1D9B" w:rsidP="00CF1D9B">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符合《中华人民共和国政府采购法》第二十二条规定的条件。</w:t>
      </w:r>
    </w:p>
    <w:p w:rsidR="00CF1D9B" w:rsidRDefault="00CF1D9B" w:rsidP="00CF1D9B">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单位负责人为同一人或者存在直接控股、管理关系的不同供应商，不得参加同一合同项下的政府采购活动。</w:t>
      </w:r>
    </w:p>
    <w:p w:rsidR="00CF1D9B" w:rsidRDefault="00CF1D9B" w:rsidP="00CF1D9B">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为采购项目的某包提供整体设计、规范编制或者项目管理、监理、检测等服务的供应商，不得再参加该包的其他采购活动。</w:t>
      </w:r>
    </w:p>
    <w:p w:rsidR="00CF1D9B" w:rsidRDefault="00CF1D9B" w:rsidP="00CF1D9B">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通过“信用中国”网站（www.creditchina.gov.cn）、中国政府采购网（www.ccgp.gov.cn）查询信用记录（截止时点为投标截止时间），对列入失信被执行人、重大税收违法案件当事人、政府采购严重违法失信行为记录名单的供应商，没有资格参加本项目的采购活动。</w:t>
      </w:r>
    </w:p>
    <w:p w:rsidR="00CF1D9B" w:rsidRDefault="00CF1D9B" w:rsidP="00CF1D9B">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不接受联合体投标。</w:t>
      </w:r>
    </w:p>
    <w:p w:rsidR="00CF1D9B" w:rsidRDefault="00CF1D9B" w:rsidP="00CF1D9B">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法律法规规定的其他要求</w:t>
      </w:r>
    </w:p>
    <w:p w:rsidR="00CF1D9B" w:rsidRDefault="00CF1D9B" w:rsidP="00CF1D9B">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投标人必须向采购代理机构购买招标文件并登记备案。未经向采购代理机构购买招标文件并登记备案的潜在投标人均无资格参加本次投标。</w:t>
      </w:r>
    </w:p>
    <w:p w:rsidR="00CF1D9B" w:rsidRDefault="00CF1D9B" w:rsidP="00CF1D9B">
      <w:pPr>
        <w:numPr>
          <w:ilvl w:val="0"/>
          <w:numId w:val="1"/>
        </w:numPr>
        <w:tabs>
          <w:tab w:val="left" w:pos="420"/>
        </w:tabs>
        <w:spacing w:line="360" w:lineRule="auto"/>
        <w:ind w:left="0" w:firstLineChars="200" w:firstLine="420"/>
        <w:rPr>
          <w:rFonts w:ascii="宋体" w:eastAsia="宋体" w:hAnsi="宋体"/>
          <w:szCs w:val="21"/>
        </w:rPr>
      </w:pPr>
      <w:r>
        <w:rPr>
          <w:rFonts w:ascii="宋体" w:eastAsia="宋体" w:hAnsi="宋体" w:hint="eastAsia"/>
          <w:szCs w:val="21"/>
        </w:rPr>
        <w:t>招标文件售价：01-05</w:t>
      </w:r>
      <w:r>
        <w:rPr>
          <w:rFonts w:ascii="宋体" w:eastAsia="宋体" w:hAnsi="宋体"/>
          <w:szCs w:val="21"/>
        </w:rPr>
        <w:t>包</w:t>
      </w:r>
      <w:r>
        <w:rPr>
          <w:rFonts w:ascii="宋体" w:eastAsia="宋体" w:hAnsi="宋体" w:hint="eastAsia"/>
          <w:szCs w:val="21"/>
        </w:rPr>
        <w:t>：</w:t>
      </w:r>
      <w:r>
        <w:rPr>
          <w:rFonts w:ascii="宋体" w:eastAsia="宋体" w:hAnsi="宋体"/>
          <w:szCs w:val="21"/>
        </w:rPr>
        <w:t>3</w:t>
      </w:r>
      <w:r>
        <w:rPr>
          <w:rFonts w:ascii="宋体" w:eastAsia="宋体" w:hAnsi="宋体" w:hint="eastAsia"/>
          <w:szCs w:val="21"/>
        </w:rPr>
        <w:t>00元/包。售后不退，购买时请注明拟投标的包号。</w:t>
      </w:r>
    </w:p>
    <w:p w:rsidR="00CF1D9B" w:rsidRDefault="00CF1D9B" w:rsidP="00CF1D9B">
      <w:pPr>
        <w:numPr>
          <w:ilvl w:val="0"/>
          <w:numId w:val="1"/>
        </w:numPr>
        <w:tabs>
          <w:tab w:val="left" w:pos="420"/>
        </w:tabs>
        <w:spacing w:line="360" w:lineRule="auto"/>
        <w:ind w:left="0" w:firstLineChars="200" w:firstLine="420"/>
        <w:rPr>
          <w:rFonts w:ascii="宋体" w:eastAsia="宋体" w:hAnsi="宋体"/>
          <w:szCs w:val="21"/>
        </w:rPr>
      </w:pPr>
      <w:r>
        <w:rPr>
          <w:rFonts w:ascii="宋体" w:eastAsia="宋体" w:hAnsi="宋体" w:hint="eastAsia"/>
          <w:szCs w:val="21"/>
        </w:rPr>
        <w:t>购买招标文件时需要提供的信息：（</w:t>
      </w:r>
      <w:r>
        <w:rPr>
          <w:rFonts w:ascii="宋体" w:eastAsia="宋体" w:hAnsi="宋体"/>
          <w:szCs w:val="21"/>
        </w:rPr>
        <w:t>1</w:t>
      </w:r>
      <w:r>
        <w:rPr>
          <w:rFonts w:ascii="宋体" w:eastAsia="宋体" w:hAnsi="宋体" w:hint="eastAsia"/>
          <w:szCs w:val="21"/>
        </w:rPr>
        <w:t>）开票信息：单位名称、纳税人识别号；（</w:t>
      </w:r>
      <w:r>
        <w:rPr>
          <w:rFonts w:ascii="宋体" w:eastAsia="宋体" w:hAnsi="宋体"/>
          <w:szCs w:val="21"/>
        </w:rPr>
        <w:t>2</w:t>
      </w:r>
      <w:r>
        <w:rPr>
          <w:rFonts w:ascii="宋体" w:eastAsia="宋体" w:hAnsi="宋体" w:hint="eastAsia"/>
          <w:szCs w:val="21"/>
        </w:rPr>
        <w:t>）</w:t>
      </w:r>
      <w:r>
        <w:rPr>
          <w:rFonts w:ascii="宋体" w:eastAsia="宋体" w:hAnsi="宋体" w:hint="eastAsia"/>
          <w:szCs w:val="21"/>
        </w:rPr>
        <w:lastRenderedPageBreak/>
        <w:t>联系信息：联系人、详细通讯地址、电话、传真、邮箱。（</w:t>
      </w:r>
      <w:r>
        <w:rPr>
          <w:rFonts w:ascii="宋体" w:eastAsia="宋体" w:hAnsi="宋体"/>
          <w:szCs w:val="21"/>
        </w:rPr>
        <w:t>3</w:t>
      </w:r>
      <w:r>
        <w:rPr>
          <w:rFonts w:ascii="宋体" w:eastAsia="宋体" w:hAnsi="宋体" w:hint="eastAsia"/>
          <w:szCs w:val="21"/>
        </w:rPr>
        <w:t>）需要提供的其他资料：无。以上信息无需盖章。</w:t>
      </w:r>
    </w:p>
    <w:p w:rsidR="00CF1D9B" w:rsidRDefault="00CF1D9B" w:rsidP="00CF1D9B">
      <w:pPr>
        <w:numPr>
          <w:ilvl w:val="0"/>
          <w:numId w:val="1"/>
        </w:numPr>
        <w:tabs>
          <w:tab w:val="left" w:pos="420"/>
        </w:tabs>
        <w:spacing w:line="360" w:lineRule="auto"/>
        <w:ind w:left="0" w:firstLineChars="200" w:firstLine="420"/>
        <w:rPr>
          <w:rFonts w:ascii="宋体" w:eastAsia="宋体" w:hAnsi="宋体"/>
          <w:szCs w:val="21"/>
        </w:rPr>
      </w:pPr>
      <w:r>
        <w:rPr>
          <w:rFonts w:ascii="宋体" w:eastAsia="宋体" w:hAnsi="宋体" w:hint="eastAsia"/>
          <w:szCs w:val="21"/>
        </w:rPr>
        <w:t>购买招标文件时间：</w:t>
      </w:r>
      <w:r w:rsidRPr="000F0137">
        <w:rPr>
          <w:rFonts w:ascii="宋体" w:eastAsia="宋体" w:hAnsi="宋体"/>
          <w:szCs w:val="21"/>
        </w:rPr>
        <w:t>2019年07月</w:t>
      </w:r>
      <w:r w:rsidRPr="000F0137">
        <w:rPr>
          <w:rFonts w:ascii="宋体" w:eastAsia="宋体" w:hAnsi="宋体" w:hint="eastAsia"/>
          <w:szCs w:val="21"/>
        </w:rPr>
        <w:t>19</w:t>
      </w:r>
      <w:r w:rsidRPr="000F0137">
        <w:rPr>
          <w:rFonts w:ascii="宋体" w:eastAsia="宋体" w:hAnsi="宋体"/>
          <w:szCs w:val="21"/>
        </w:rPr>
        <w:t>日—2019年0</w:t>
      </w:r>
      <w:r w:rsidRPr="000F0137">
        <w:rPr>
          <w:rFonts w:ascii="宋体" w:eastAsia="宋体" w:hAnsi="宋体" w:hint="eastAsia"/>
          <w:szCs w:val="21"/>
        </w:rPr>
        <w:t>7</w:t>
      </w:r>
      <w:r w:rsidRPr="000F0137">
        <w:rPr>
          <w:rFonts w:ascii="宋体" w:eastAsia="宋体" w:hAnsi="宋体"/>
          <w:szCs w:val="21"/>
        </w:rPr>
        <w:t>月</w:t>
      </w:r>
      <w:r w:rsidRPr="000F0137">
        <w:rPr>
          <w:rFonts w:ascii="宋体" w:eastAsia="宋体" w:hAnsi="宋体" w:hint="eastAsia"/>
          <w:szCs w:val="21"/>
        </w:rPr>
        <w:t>26</w:t>
      </w:r>
      <w:r w:rsidRPr="000F0137">
        <w:rPr>
          <w:rFonts w:ascii="宋体" w:eastAsia="宋体" w:hAnsi="宋体"/>
          <w:szCs w:val="21"/>
        </w:rPr>
        <w:t>日</w:t>
      </w:r>
      <w:r w:rsidRPr="000F0137">
        <w:rPr>
          <w:rFonts w:ascii="宋体" w:eastAsia="宋体" w:hAnsi="宋体" w:hint="eastAsia"/>
          <w:szCs w:val="21"/>
        </w:rPr>
        <w:t>，</w:t>
      </w:r>
      <w:r>
        <w:rPr>
          <w:rFonts w:ascii="宋体" w:eastAsia="宋体" w:hAnsi="宋体" w:hint="eastAsia"/>
          <w:szCs w:val="21"/>
        </w:rPr>
        <w:t>每天</w:t>
      </w:r>
      <w:r>
        <w:rPr>
          <w:rFonts w:ascii="宋体" w:eastAsia="宋体" w:hAnsi="宋体"/>
          <w:szCs w:val="21"/>
        </w:rPr>
        <w:t>09:00—11:30时、13：00--16:30时(北京时间，下同</w:t>
      </w:r>
      <w:r>
        <w:rPr>
          <w:rFonts w:ascii="宋体" w:eastAsia="宋体" w:hAnsi="宋体" w:hint="eastAsia"/>
          <w:szCs w:val="21"/>
        </w:rPr>
        <w:t>，7月25日、7月26日、休息日</w:t>
      </w:r>
      <w:r>
        <w:rPr>
          <w:rFonts w:ascii="宋体" w:eastAsia="宋体" w:hAnsi="宋体"/>
          <w:szCs w:val="21"/>
        </w:rPr>
        <w:t>及法定节假日</w:t>
      </w:r>
      <w:r>
        <w:rPr>
          <w:rFonts w:ascii="宋体" w:eastAsia="宋体" w:hAnsi="宋体" w:hint="eastAsia"/>
          <w:szCs w:val="21"/>
        </w:rPr>
        <w:t>不接受</w:t>
      </w:r>
      <w:r>
        <w:rPr>
          <w:rFonts w:ascii="宋体" w:eastAsia="宋体" w:hAnsi="宋体"/>
          <w:szCs w:val="21"/>
        </w:rPr>
        <w:t>现场购买</w:t>
      </w:r>
      <w:r>
        <w:rPr>
          <w:rFonts w:ascii="宋体" w:eastAsia="宋体" w:hAnsi="宋体" w:hint="eastAsia"/>
          <w:szCs w:val="21"/>
        </w:rPr>
        <w:t>)</w:t>
      </w:r>
      <w:r>
        <w:rPr>
          <w:rFonts w:ascii="宋体" w:eastAsia="宋体" w:hAnsi="宋体"/>
          <w:szCs w:val="21"/>
        </w:rPr>
        <w:t>。期满后</w:t>
      </w:r>
      <w:r>
        <w:rPr>
          <w:rFonts w:ascii="宋体" w:eastAsia="宋体" w:hAnsi="宋体" w:hint="eastAsia"/>
          <w:szCs w:val="21"/>
        </w:rPr>
        <w:t>购买</w:t>
      </w:r>
      <w:r>
        <w:rPr>
          <w:rFonts w:ascii="宋体" w:eastAsia="宋体" w:hAnsi="宋体"/>
          <w:szCs w:val="21"/>
        </w:rPr>
        <w:t>招标文件</w:t>
      </w:r>
      <w:r>
        <w:rPr>
          <w:rFonts w:ascii="宋体" w:eastAsia="宋体" w:hAnsi="宋体" w:hint="eastAsia"/>
          <w:szCs w:val="21"/>
        </w:rPr>
        <w:t>的潜在投标人</w:t>
      </w:r>
      <w:r>
        <w:rPr>
          <w:rFonts w:ascii="宋体" w:eastAsia="宋体" w:hAnsi="宋体"/>
          <w:szCs w:val="21"/>
        </w:rPr>
        <w:t>不足3家的，</w:t>
      </w:r>
      <w:r>
        <w:rPr>
          <w:rFonts w:ascii="宋体" w:eastAsia="宋体" w:hAnsi="宋体" w:hint="eastAsia"/>
          <w:szCs w:val="21"/>
        </w:rPr>
        <w:t>采购单位</w:t>
      </w:r>
      <w:r>
        <w:rPr>
          <w:rFonts w:ascii="宋体" w:eastAsia="宋体" w:hAnsi="宋体"/>
          <w:szCs w:val="21"/>
        </w:rPr>
        <w:t>可以顺延</w:t>
      </w:r>
      <w:r>
        <w:rPr>
          <w:rFonts w:ascii="宋体" w:eastAsia="宋体" w:hAnsi="宋体" w:hint="eastAsia"/>
          <w:szCs w:val="21"/>
        </w:rPr>
        <w:t>招标文件出售时间</w:t>
      </w:r>
      <w:r>
        <w:rPr>
          <w:rFonts w:ascii="宋体" w:eastAsia="宋体" w:hAnsi="宋体"/>
          <w:szCs w:val="21"/>
        </w:rPr>
        <w:t>并</w:t>
      </w:r>
      <w:r>
        <w:rPr>
          <w:rFonts w:ascii="宋体" w:eastAsia="宋体" w:hAnsi="宋体" w:hint="eastAsia"/>
          <w:szCs w:val="21"/>
        </w:rPr>
        <w:t>另行</w:t>
      </w:r>
      <w:r>
        <w:rPr>
          <w:rFonts w:ascii="宋体" w:eastAsia="宋体" w:hAnsi="宋体"/>
          <w:szCs w:val="21"/>
        </w:rPr>
        <w:t>公告。</w:t>
      </w:r>
    </w:p>
    <w:p w:rsidR="00CF1D9B" w:rsidRDefault="00CF1D9B" w:rsidP="00CF1D9B">
      <w:pPr>
        <w:numPr>
          <w:ilvl w:val="0"/>
          <w:numId w:val="1"/>
        </w:numPr>
        <w:tabs>
          <w:tab w:val="left" w:pos="420"/>
        </w:tabs>
        <w:spacing w:line="360" w:lineRule="auto"/>
        <w:ind w:left="0" w:firstLineChars="200" w:firstLine="420"/>
        <w:rPr>
          <w:rFonts w:ascii="宋体" w:eastAsia="宋体" w:hAnsi="宋体"/>
          <w:szCs w:val="21"/>
        </w:rPr>
      </w:pPr>
      <w:r>
        <w:rPr>
          <w:rFonts w:ascii="宋体" w:eastAsia="宋体" w:hAnsi="宋体"/>
          <w:szCs w:val="21"/>
        </w:rPr>
        <w:t>现场</w:t>
      </w:r>
      <w:r>
        <w:rPr>
          <w:rFonts w:ascii="宋体" w:eastAsia="宋体" w:hAnsi="宋体" w:hint="eastAsia"/>
          <w:szCs w:val="21"/>
        </w:rPr>
        <w:t>购买招标文件的地点：北京市海淀区学院路</w:t>
      </w:r>
      <w:r>
        <w:rPr>
          <w:rFonts w:ascii="宋体" w:eastAsia="宋体" w:hAnsi="宋体"/>
          <w:szCs w:val="21"/>
        </w:rPr>
        <w:t>30</w:t>
      </w:r>
      <w:r>
        <w:rPr>
          <w:rFonts w:ascii="宋体" w:eastAsia="宋体" w:hAnsi="宋体" w:hint="eastAsia"/>
          <w:szCs w:val="21"/>
        </w:rPr>
        <w:t>号科大天工大厦</w:t>
      </w:r>
      <w:r>
        <w:rPr>
          <w:rFonts w:ascii="宋体" w:eastAsia="宋体" w:hAnsi="宋体"/>
          <w:szCs w:val="21"/>
        </w:rPr>
        <w:t>A</w:t>
      </w:r>
      <w:r>
        <w:rPr>
          <w:rFonts w:ascii="宋体" w:eastAsia="宋体" w:hAnsi="宋体" w:hint="eastAsia"/>
          <w:szCs w:val="21"/>
        </w:rPr>
        <w:t>座</w:t>
      </w:r>
      <w:r>
        <w:rPr>
          <w:rFonts w:ascii="宋体" w:eastAsia="宋体" w:hAnsi="宋体"/>
          <w:szCs w:val="21"/>
        </w:rPr>
        <w:t>608</w:t>
      </w:r>
      <w:r>
        <w:rPr>
          <w:rFonts w:ascii="宋体" w:eastAsia="宋体" w:hAnsi="宋体" w:hint="eastAsia"/>
          <w:szCs w:val="21"/>
        </w:rPr>
        <w:t>室。若非现场购买招标文件，</w:t>
      </w:r>
      <w:hyperlink r:id="rId8" w:history="1">
        <w:r>
          <w:rPr>
            <w:rFonts w:ascii="宋体" w:eastAsia="宋体" w:hAnsi="宋体" w:hint="eastAsia"/>
            <w:szCs w:val="21"/>
          </w:rPr>
          <w:t>请填写完成下表后以WORD格式作为附件发电子邮件至</w:t>
        </w:r>
        <w:r>
          <w:rPr>
            <w:rFonts w:ascii="宋体" w:eastAsia="宋体" w:hAnsi="宋体"/>
            <w:szCs w:val="21"/>
          </w:rPr>
          <w:t>jowena@163.com</w:t>
        </w:r>
      </w:hyperlink>
      <w:r>
        <w:rPr>
          <w:rFonts w:ascii="宋体" w:eastAsia="宋体" w:hAnsi="宋体"/>
          <w:szCs w:val="21"/>
        </w:rPr>
        <w:t>、</w:t>
      </w:r>
      <w:r>
        <w:rPr>
          <w:rFonts w:ascii="宋体" w:eastAsia="宋体" w:hAnsi="宋体" w:hint="eastAsia"/>
          <w:szCs w:val="21"/>
        </w:rPr>
        <w:t>下载招标文件电子版即可。在此情况下，招标文件发售的截止时间以收到电子邮件的</w:t>
      </w:r>
      <w:r>
        <w:rPr>
          <w:rFonts w:ascii="宋体" w:eastAsia="宋体" w:hAnsi="宋体"/>
          <w:szCs w:val="21"/>
        </w:rPr>
        <w:t>时间为准。</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116"/>
      </w:tblGrid>
      <w:tr w:rsidR="00CF1D9B" w:rsidTr="00FE5A77">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CF1D9B" w:rsidRDefault="00CF1D9B" w:rsidP="00FE5A77">
            <w:pPr>
              <w:jc w:val="center"/>
              <w:rPr>
                <w:rFonts w:ascii="宋体" w:eastAsia="宋体" w:hAnsi="宋体"/>
                <w:szCs w:val="21"/>
              </w:rPr>
            </w:pPr>
            <w:r>
              <w:rPr>
                <w:rFonts w:ascii="宋体" w:eastAsia="宋体" w:hAnsi="宋体" w:hint="eastAsia"/>
                <w:szCs w:val="21"/>
              </w:rPr>
              <w:t>招标编号</w:t>
            </w:r>
          </w:p>
        </w:tc>
        <w:tc>
          <w:tcPr>
            <w:tcW w:w="7116" w:type="dxa"/>
            <w:tcBorders>
              <w:top w:val="single" w:sz="4" w:space="0" w:color="auto"/>
              <w:left w:val="single" w:sz="4" w:space="0" w:color="auto"/>
              <w:bottom w:val="single" w:sz="4" w:space="0" w:color="auto"/>
              <w:right w:val="single" w:sz="4" w:space="0" w:color="auto"/>
            </w:tcBorders>
            <w:vAlign w:val="center"/>
          </w:tcPr>
          <w:p w:rsidR="00CF1D9B" w:rsidRDefault="00CF1D9B" w:rsidP="00FE5A77">
            <w:pPr>
              <w:jc w:val="center"/>
              <w:rPr>
                <w:rFonts w:ascii="宋体" w:eastAsia="宋体" w:hAnsi="宋体"/>
                <w:szCs w:val="21"/>
              </w:rPr>
            </w:pPr>
            <w:r>
              <w:rPr>
                <w:rFonts w:ascii="宋体" w:eastAsia="宋体" w:hAnsi="宋体" w:hint="eastAsia"/>
                <w:szCs w:val="21"/>
              </w:rPr>
              <w:t>BIECC-ZB7059</w:t>
            </w:r>
          </w:p>
        </w:tc>
      </w:tr>
      <w:tr w:rsidR="00CF1D9B" w:rsidTr="00FE5A77">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CF1D9B" w:rsidRDefault="00CF1D9B" w:rsidP="00FE5A77">
            <w:pPr>
              <w:jc w:val="center"/>
              <w:rPr>
                <w:rFonts w:ascii="宋体" w:eastAsia="宋体" w:hAnsi="宋体"/>
                <w:szCs w:val="21"/>
              </w:rPr>
            </w:pPr>
            <w:r>
              <w:rPr>
                <w:rFonts w:ascii="宋体" w:eastAsia="宋体" w:hAnsi="宋体" w:hint="eastAsia"/>
                <w:szCs w:val="21"/>
              </w:rPr>
              <w:t>投标包号</w:t>
            </w:r>
          </w:p>
        </w:tc>
        <w:tc>
          <w:tcPr>
            <w:tcW w:w="7116" w:type="dxa"/>
            <w:tcBorders>
              <w:top w:val="single" w:sz="4" w:space="0" w:color="auto"/>
              <w:left w:val="single" w:sz="4" w:space="0" w:color="auto"/>
              <w:bottom w:val="single" w:sz="4" w:space="0" w:color="auto"/>
              <w:right w:val="single" w:sz="4" w:space="0" w:color="auto"/>
            </w:tcBorders>
            <w:vAlign w:val="center"/>
          </w:tcPr>
          <w:p w:rsidR="00CF1D9B" w:rsidRDefault="00CF1D9B" w:rsidP="00FE5A77">
            <w:pPr>
              <w:jc w:val="center"/>
              <w:rPr>
                <w:rFonts w:ascii="宋体" w:eastAsia="宋体" w:hAnsi="宋体"/>
                <w:szCs w:val="21"/>
              </w:rPr>
            </w:pPr>
          </w:p>
        </w:tc>
      </w:tr>
      <w:tr w:rsidR="00CF1D9B" w:rsidTr="00FE5A77">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CF1D9B" w:rsidRDefault="00CF1D9B" w:rsidP="00FE5A77">
            <w:pPr>
              <w:jc w:val="center"/>
              <w:rPr>
                <w:rFonts w:ascii="宋体" w:eastAsia="宋体" w:hAnsi="宋体"/>
                <w:szCs w:val="21"/>
              </w:rPr>
            </w:pPr>
            <w:r>
              <w:rPr>
                <w:rFonts w:ascii="宋体" w:eastAsia="宋体" w:hAnsi="宋体" w:hint="eastAsia"/>
                <w:szCs w:val="21"/>
              </w:rPr>
              <w:t>汇款金额</w:t>
            </w:r>
          </w:p>
        </w:tc>
        <w:tc>
          <w:tcPr>
            <w:tcW w:w="7116" w:type="dxa"/>
            <w:tcBorders>
              <w:top w:val="single" w:sz="4" w:space="0" w:color="auto"/>
              <w:left w:val="single" w:sz="4" w:space="0" w:color="auto"/>
              <w:bottom w:val="single" w:sz="4" w:space="0" w:color="auto"/>
              <w:right w:val="single" w:sz="4" w:space="0" w:color="auto"/>
            </w:tcBorders>
            <w:vAlign w:val="center"/>
          </w:tcPr>
          <w:p w:rsidR="00CF1D9B" w:rsidRDefault="00CF1D9B" w:rsidP="00FE5A77">
            <w:pPr>
              <w:jc w:val="center"/>
              <w:rPr>
                <w:rFonts w:ascii="宋体" w:eastAsia="宋体" w:hAnsi="宋体"/>
                <w:szCs w:val="21"/>
              </w:rPr>
            </w:pPr>
          </w:p>
        </w:tc>
      </w:tr>
      <w:tr w:rsidR="00CF1D9B" w:rsidTr="00FE5A77">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CF1D9B" w:rsidRDefault="00CF1D9B" w:rsidP="00FE5A77">
            <w:pPr>
              <w:jc w:val="center"/>
              <w:rPr>
                <w:rFonts w:ascii="宋体" w:eastAsia="宋体" w:hAnsi="宋体"/>
                <w:szCs w:val="21"/>
              </w:rPr>
            </w:pPr>
            <w:r>
              <w:rPr>
                <w:rFonts w:ascii="宋体" w:eastAsia="宋体" w:hAnsi="宋体" w:hint="eastAsia"/>
                <w:szCs w:val="21"/>
              </w:rPr>
              <w:t>单位名称</w:t>
            </w:r>
          </w:p>
        </w:tc>
        <w:tc>
          <w:tcPr>
            <w:tcW w:w="7116" w:type="dxa"/>
            <w:tcBorders>
              <w:top w:val="single" w:sz="4" w:space="0" w:color="auto"/>
              <w:left w:val="single" w:sz="4" w:space="0" w:color="auto"/>
              <w:bottom w:val="single" w:sz="4" w:space="0" w:color="auto"/>
              <w:right w:val="single" w:sz="4" w:space="0" w:color="auto"/>
            </w:tcBorders>
            <w:vAlign w:val="center"/>
          </w:tcPr>
          <w:p w:rsidR="00CF1D9B" w:rsidRDefault="00CF1D9B" w:rsidP="00FE5A77">
            <w:pPr>
              <w:jc w:val="center"/>
              <w:rPr>
                <w:rFonts w:ascii="宋体" w:eastAsia="宋体" w:hAnsi="宋体"/>
                <w:szCs w:val="21"/>
              </w:rPr>
            </w:pPr>
          </w:p>
        </w:tc>
      </w:tr>
      <w:tr w:rsidR="00CF1D9B" w:rsidTr="00FE5A77">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CF1D9B" w:rsidRDefault="00CF1D9B" w:rsidP="00FE5A77">
            <w:pPr>
              <w:jc w:val="center"/>
              <w:rPr>
                <w:rFonts w:ascii="宋体" w:eastAsia="宋体" w:hAnsi="宋体"/>
                <w:szCs w:val="21"/>
              </w:rPr>
            </w:pPr>
            <w:r>
              <w:rPr>
                <w:rFonts w:ascii="宋体" w:eastAsia="宋体" w:hAnsi="宋体" w:hint="eastAsia"/>
                <w:szCs w:val="21"/>
              </w:rPr>
              <w:t>纳税人识别号</w:t>
            </w:r>
          </w:p>
        </w:tc>
        <w:tc>
          <w:tcPr>
            <w:tcW w:w="7116" w:type="dxa"/>
            <w:tcBorders>
              <w:top w:val="single" w:sz="4" w:space="0" w:color="auto"/>
              <w:left w:val="single" w:sz="4" w:space="0" w:color="auto"/>
              <w:bottom w:val="single" w:sz="4" w:space="0" w:color="auto"/>
              <w:right w:val="single" w:sz="4" w:space="0" w:color="auto"/>
            </w:tcBorders>
            <w:vAlign w:val="center"/>
          </w:tcPr>
          <w:p w:rsidR="00CF1D9B" w:rsidRDefault="00CF1D9B" w:rsidP="00FE5A77">
            <w:pPr>
              <w:jc w:val="center"/>
              <w:rPr>
                <w:rFonts w:ascii="宋体" w:eastAsia="宋体" w:hAnsi="宋体"/>
                <w:szCs w:val="21"/>
              </w:rPr>
            </w:pPr>
          </w:p>
        </w:tc>
      </w:tr>
      <w:tr w:rsidR="00CF1D9B" w:rsidTr="00FE5A77">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CF1D9B" w:rsidRDefault="00CF1D9B" w:rsidP="00FE5A77">
            <w:pPr>
              <w:jc w:val="center"/>
              <w:rPr>
                <w:rFonts w:ascii="宋体" w:eastAsia="宋体" w:hAnsi="宋体"/>
                <w:szCs w:val="21"/>
              </w:rPr>
            </w:pPr>
            <w:r>
              <w:rPr>
                <w:rFonts w:ascii="宋体" w:eastAsia="宋体" w:hAnsi="宋体" w:hint="eastAsia"/>
                <w:szCs w:val="21"/>
              </w:rPr>
              <w:t>单位通讯地址</w:t>
            </w:r>
          </w:p>
        </w:tc>
        <w:tc>
          <w:tcPr>
            <w:tcW w:w="7116" w:type="dxa"/>
            <w:tcBorders>
              <w:top w:val="single" w:sz="4" w:space="0" w:color="auto"/>
              <w:left w:val="single" w:sz="4" w:space="0" w:color="auto"/>
              <w:bottom w:val="single" w:sz="4" w:space="0" w:color="auto"/>
              <w:right w:val="single" w:sz="4" w:space="0" w:color="auto"/>
            </w:tcBorders>
            <w:vAlign w:val="center"/>
          </w:tcPr>
          <w:p w:rsidR="00CF1D9B" w:rsidRDefault="00CF1D9B" w:rsidP="00FE5A77">
            <w:pPr>
              <w:jc w:val="center"/>
              <w:rPr>
                <w:rFonts w:ascii="宋体" w:eastAsia="宋体" w:hAnsi="宋体"/>
                <w:szCs w:val="21"/>
              </w:rPr>
            </w:pPr>
          </w:p>
        </w:tc>
      </w:tr>
      <w:tr w:rsidR="00CF1D9B" w:rsidTr="00FE5A77">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CF1D9B" w:rsidRDefault="00CF1D9B" w:rsidP="00FE5A77">
            <w:pPr>
              <w:jc w:val="center"/>
              <w:rPr>
                <w:rFonts w:ascii="宋体" w:eastAsia="宋体" w:hAnsi="宋体"/>
                <w:szCs w:val="21"/>
              </w:rPr>
            </w:pPr>
            <w:r>
              <w:rPr>
                <w:rFonts w:ascii="宋体" w:eastAsia="宋体" w:hAnsi="宋体" w:hint="eastAsia"/>
                <w:szCs w:val="21"/>
              </w:rPr>
              <w:t>项目联系人</w:t>
            </w:r>
          </w:p>
        </w:tc>
        <w:tc>
          <w:tcPr>
            <w:tcW w:w="7116" w:type="dxa"/>
            <w:tcBorders>
              <w:top w:val="single" w:sz="4" w:space="0" w:color="auto"/>
              <w:left w:val="single" w:sz="4" w:space="0" w:color="auto"/>
              <w:bottom w:val="single" w:sz="4" w:space="0" w:color="auto"/>
              <w:right w:val="single" w:sz="4" w:space="0" w:color="auto"/>
            </w:tcBorders>
            <w:vAlign w:val="center"/>
          </w:tcPr>
          <w:p w:rsidR="00CF1D9B" w:rsidRDefault="00CF1D9B" w:rsidP="00FE5A77">
            <w:pPr>
              <w:jc w:val="center"/>
              <w:rPr>
                <w:rFonts w:ascii="宋体" w:eastAsia="宋体" w:hAnsi="宋体"/>
                <w:szCs w:val="21"/>
              </w:rPr>
            </w:pPr>
          </w:p>
        </w:tc>
      </w:tr>
      <w:tr w:rsidR="00CF1D9B" w:rsidTr="00FE5A77">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CF1D9B" w:rsidRDefault="00CF1D9B" w:rsidP="00FE5A77">
            <w:pPr>
              <w:jc w:val="center"/>
              <w:rPr>
                <w:rFonts w:ascii="宋体" w:eastAsia="宋体" w:hAnsi="宋体"/>
                <w:szCs w:val="21"/>
              </w:rPr>
            </w:pPr>
            <w:r>
              <w:rPr>
                <w:rFonts w:ascii="宋体" w:eastAsia="宋体" w:hAnsi="宋体" w:hint="eastAsia"/>
                <w:szCs w:val="21"/>
              </w:rPr>
              <w:t>联系电话</w:t>
            </w:r>
          </w:p>
        </w:tc>
        <w:tc>
          <w:tcPr>
            <w:tcW w:w="7116" w:type="dxa"/>
            <w:tcBorders>
              <w:top w:val="single" w:sz="4" w:space="0" w:color="auto"/>
              <w:left w:val="single" w:sz="4" w:space="0" w:color="auto"/>
              <w:bottom w:val="single" w:sz="4" w:space="0" w:color="auto"/>
              <w:right w:val="single" w:sz="4" w:space="0" w:color="auto"/>
            </w:tcBorders>
            <w:vAlign w:val="center"/>
          </w:tcPr>
          <w:p w:rsidR="00CF1D9B" w:rsidRDefault="00CF1D9B" w:rsidP="00FE5A77">
            <w:pPr>
              <w:jc w:val="center"/>
              <w:rPr>
                <w:rFonts w:ascii="宋体" w:eastAsia="宋体" w:hAnsi="宋体"/>
                <w:szCs w:val="21"/>
              </w:rPr>
            </w:pPr>
          </w:p>
        </w:tc>
      </w:tr>
      <w:tr w:rsidR="00CF1D9B" w:rsidTr="00FE5A77">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CF1D9B" w:rsidRDefault="00CF1D9B" w:rsidP="00FE5A77">
            <w:pPr>
              <w:jc w:val="center"/>
              <w:rPr>
                <w:rFonts w:ascii="宋体" w:eastAsia="宋体" w:hAnsi="宋体"/>
                <w:szCs w:val="21"/>
              </w:rPr>
            </w:pPr>
            <w:r>
              <w:rPr>
                <w:rFonts w:ascii="宋体" w:eastAsia="宋体" w:hAnsi="宋体" w:hint="eastAsia"/>
                <w:szCs w:val="21"/>
              </w:rPr>
              <w:t>联系邮箱</w:t>
            </w:r>
          </w:p>
        </w:tc>
        <w:tc>
          <w:tcPr>
            <w:tcW w:w="7116" w:type="dxa"/>
            <w:tcBorders>
              <w:top w:val="single" w:sz="4" w:space="0" w:color="auto"/>
              <w:left w:val="single" w:sz="4" w:space="0" w:color="auto"/>
              <w:bottom w:val="single" w:sz="4" w:space="0" w:color="auto"/>
              <w:right w:val="single" w:sz="4" w:space="0" w:color="auto"/>
            </w:tcBorders>
            <w:vAlign w:val="center"/>
          </w:tcPr>
          <w:p w:rsidR="00CF1D9B" w:rsidRDefault="00CF1D9B" w:rsidP="00FE5A77">
            <w:pPr>
              <w:jc w:val="center"/>
              <w:rPr>
                <w:rFonts w:ascii="宋体" w:eastAsia="宋体" w:hAnsi="宋体"/>
                <w:szCs w:val="21"/>
              </w:rPr>
            </w:pPr>
          </w:p>
        </w:tc>
      </w:tr>
      <w:tr w:rsidR="00CF1D9B" w:rsidTr="00FE5A77">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CF1D9B" w:rsidRDefault="00CF1D9B" w:rsidP="00FE5A77">
            <w:pPr>
              <w:jc w:val="center"/>
              <w:rPr>
                <w:rFonts w:ascii="宋体" w:eastAsia="宋体" w:hAnsi="宋体"/>
                <w:szCs w:val="21"/>
              </w:rPr>
            </w:pPr>
            <w:r>
              <w:rPr>
                <w:rFonts w:ascii="宋体" w:eastAsia="宋体" w:hAnsi="宋体" w:hint="eastAsia"/>
                <w:szCs w:val="21"/>
              </w:rPr>
              <w:t>汇款</w:t>
            </w:r>
            <w:r>
              <w:rPr>
                <w:rFonts w:ascii="宋体" w:eastAsia="宋体" w:hAnsi="宋体"/>
                <w:szCs w:val="21"/>
              </w:rPr>
              <w:t>/转账凭证</w:t>
            </w:r>
          </w:p>
        </w:tc>
        <w:tc>
          <w:tcPr>
            <w:tcW w:w="7116" w:type="dxa"/>
            <w:tcBorders>
              <w:top w:val="single" w:sz="4" w:space="0" w:color="auto"/>
              <w:left w:val="single" w:sz="4" w:space="0" w:color="auto"/>
              <w:bottom w:val="single" w:sz="4" w:space="0" w:color="auto"/>
              <w:right w:val="single" w:sz="4" w:space="0" w:color="auto"/>
            </w:tcBorders>
            <w:vAlign w:val="center"/>
          </w:tcPr>
          <w:p w:rsidR="00CF1D9B" w:rsidRDefault="00CF1D9B" w:rsidP="00FE5A77">
            <w:pPr>
              <w:jc w:val="center"/>
              <w:rPr>
                <w:rFonts w:ascii="宋体" w:eastAsia="宋体" w:hAnsi="宋体"/>
                <w:szCs w:val="21"/>
              </w:rPr>
            </w:pPr>
            <w:r>
              <w:rPr>
                <w:rFonts w:ascii="宋体" w:eastAsia="宋体" w:hAnsi="宋体" w:hint="eastAsia"/>
                <w:szCs w:val="21"/>
              </w:rPr>
              <w:t>（汇款或转账的底单扫描件或截图）</w:t>
            </w:r>
          </w:p>
        </w:tc>
      </w:tr>
    </w:tbl>
    <w:p w:rsidR="00CF1D9B" w:rsidRDefault="00CF1D9B" w:rsidP="00CF1D9B">
      <w:pPr>
        <w:numPr>
          <w:ilvl w:val="0"/>
          <w:numId w:val="1"/>
        </w:numPr>
        <w:tabs>
          <w:tab w:val="left" w:pos="420"/>
        </w:tabs>
        <w:spacing w:line="360" w:lineRule="auto"/>
        <w:ind w:left="0" w:firstLineChars="200" w:firstLine="420"/>
        <w:rPr>
          <w:rFonts w:ascii="宋体" w:eastAsia="宋体" w:hAnsi="宋体"/>
          <w:szCs w:val="21"/>
        </w:rPr>
      </w:pPr>
      <w:r>
        <w:rPr>
          <w:rFonts w:ascii="宋体" w:eastAsia="宋体" w:hAnsi="宋体"/>
          <w:szCs w:val="21"/>
        </w:rPr>
        <w:t>招标文件电子版：</w:t>
      </w:r>
      <w:r>
        <w:rPr>
          <w:rFonts w:ascii="宋体" w:eastAsia="宋体" w:hAnsi="宋体" w:hint="eastAsia"/>
          <w:szCs w:val="21"/>
        </w:rPr>
        <w:t>在</w:t>
      </w:r>
      <w:hyperlink r:id="rId9" w:history="1">
        <w:r>
          <w:rPr>
            <w:rFonts w:ascii="宋体" w:eastAsia="宋体" w:hAnsi="宋体"/>
            <w:szCs w:val="21"/>
          </w:rPr>
          <w:t>www.ccgp.gov.cn</w:t>
        </w:r>
      </w:hyperlink>
      <w:r>
        <w:rPr>
          <w:rFonts w:ascii="宋体" w:eastAsia="宋体" w:hAnsi="宋体" w:hint="eastAsia"/>
          <w:szCs w:val="21"/>
        </w:rPr>
        <w:t>搜寻对应项目名称后下载。</w:t>
      </w:r>
    </w:p>
    <w:p w:rsidR="00CF1D9B" w:rsidRDefault="00CF1D9B" w:rsidP="00CF1D9B">
      <w:pPr>
        <w:numPr>
          <w:ilvl w:val="0"/>
          <w:numId w:val="1"/>
        </w:numPr>
        <w:tabs>
          <w:tab w:val="left" w:pos="420"/>
        </w:tabs>
        <w:spacing w:line="360" w:lineRule="auto"/>
        <w:ind w:left="0" w:firstLineChars="200" w:firstLine="420"/>
        <w:rPr>
          <w:rFonts w:ascii="宋体" w:eastAsia="宋体" w:hAnsi="宋体"/>
          <w:szCs w:val="21"/>
        </w:rPr>
      </w:pPr>
      <w:r>
        <w:rPr>
          <w:rFonts w:ascii="宋体" w:eastAsia="宋体" w:hAnsi="宋体"/>
          <w:szCs w:val="21"/>
        </w:rPr>
        <w:t>查看现场：</w:t>
      </w:r>
      <w:r>
        <w:rPr>
          <w:rFonts w:ascii="宋体" w:eastAsia="宋体" w:hAnsi="宋体" w:hint="eastAsia"/>
          <w:szCs w:val="21"/>
        </w:rPr>
        <w:t>■</w:t>
      </w:r>
      <w:r>
        <w:rPr>
          <w:rFonts w:ascii="宋体" w:eastAsia="宋体" w:hAnsi="宋体"/>
          <w:szCs w:val="21"/>
        </w:rPr>
        <w:t>否；</w:t>
      </w:r>
      <w:r>
        <w:rPr>
          <w:rFonts w:ascii="宋体" w:eastAsia="宋体" w:hAnsi="宋体" w:hint="eastAsia"/>
          <w:szCs w:val="21"/>
        </w:rPr>
        <w:t>□</w:t>
      </w:r>
      <w:r>
        <w:rPr>
          <w:rFonts w:ascii="宋体" w:eastAsia="宋体" w:hAnsi="宋体"/>
          <w:szCs w:val="21"/>
        </w:rPr>
        <w:t>是：详见招标文件第八章中的有关说明。</w:t>
      </w:r>
    </w:p>
    <w:p w:rsidR="00CF1D9B" w:rsidRPr="000F0137" w:rsidRDefault="00CF1D9B" w:rsidP="00CF1D9B">
      <w:pPr>
        <w:numPr>
          <w:ilvl w:val="0"/>
          <w:numId w:val="1"/>
        </w:numPr>
        <w:tabs>
          <w:tab w:val="clear" w:pos="420"/>
          <w:tab w:val="left" w:pos="840"/>
        </w:tabs>
        <w:spacing w:line="360" w:lineRule="auto"/>
        <w:ind w:left="0" w:firstLine="420"/>
        <w:rPr>
          <w:rFonts w:ascii="宋体" w:eastAsia="宋体" w:hAnsi="宋体"/>
          <w:szCs w:val="21"/>
        </w:rPr>
      </w:pPr>
      <w:r>
        <w:rPr>
          <w:rFonts w:ascii="宋体" w:eastAsia="宋体" w:hAnsi="宋体" w:hint="eastAsia"/>
          <w:szCs w:val="21"/>
        </w:rPr>
        <w:t>投标截止时间和开标时间：</w:t>
      </w:r>
      <w:r w:rsidRPr="000F0137">
        <w:rPr>
          <w:rFonts w:ascii="宋体" w:eastAsia="宋体" w:hAnsi="宋体"/>
          <w:szCs w:val="21"/>
        </w:rPr>
        <w:t>2019年0</w:t>
      </w:r>
      <w:r w:rsidRPr="000F0137">
        <w:rPr>
          <w:rFonts w:ascii="宋体" w:eastAsia="宋体" w:hAnsi="宋体" w:hint="eastAsia"/>
          <w:szCs w:val="21"/>
        </w:rPr>
        <w:t>8</w:t>
      </w:r>
      <w:r w:rsidRPr="000F0137">
        <w:rPr>
          <w:rFonts w:ascii="宋体" w:eastAsia="宋体" w:hAnsi="宋体"/>
          <w:szCs w:val="21"/>
        </w:rPr>
        <w:t>月</w:t>
      </w:r>
      <w:r w:rsidRPr="000F0137">
        <w:rPr>
          <w:rFonts w:ascii="宋体" w:eastAsia="宋体" w:hAnsi="宋体" w:hint="eastAsia"/>
          <w:szCs w:val="21"/>
        </w:rPr>
        <w:t>09日13</w:t>
      </w:r>
      <w:r w:rsidRPr="000F0137">
        <w:rPr>
          <w:rFonts w:ascii="宋体" w:eastAsia="宋体" w:hAnsi="宋体"/>
          <w:szCs w:val="21"/>
        </w:rPr>
        <w:t>:</w:t>
      </w:r>
      <w:r w:rsidRPr="000F0137">
        <w:rPr>
          <w:rFonts w:ascii="宋体" w:eastAsia="宋体" w:hAnsi="宋体" w:hint="eastAsia"/>
          <w:szCs w:val="21"/>
        </w:rPr>
        <w:t>3</w:t>
      </w:r>
      <w:r w:rsidRPr="000F0137">
        <w:rPr>
          <w:rFonts w:ascii="宋体" w:eastAsia="宋体" w:hAnsi="宋体"/>
          <w:szCs w:val="21"/>
        </w:rPr>
        <w:t>0</w:t>
      </w:r>
      <w:r w:rsidRPr="000F0137">
        <w:rPr>
          <w:rFonts w:ascii="宋体" w:eastAsia="宋体" w:hAnsi="宋体" w:hint="eastAsia"/>
          <w:szCs w:val="21"/>
        </w:rPr>
        <w:t>时</w:t>
      </w:r>
      <w:r w:rsidRPr="000F0137">
        <w:rPr>
          <w:rFonts w:ascii="宋体" w:eastAsia="宋体" w:hAnsi="宋体"/>
          <w:szCs w:val="21"/>
        </w:rPr>
        <w:t>。</w:t>
      </w:r>
    </w:p>
    <w:p w:rsidR="00CF1D9B" w:rsidRPr="000F0137" w:rsidRDefault="00CF1D9B" w:rsidP="00CF1D9B">
      <w:pPr>
        <w:numPr>
          <w:ilvl w:val="0"/>
          <w:numId w:val="1"/>
        </w:numPr>
        <w:tabs>
          <w:tab w:val="clear" w:pos="420"/>
          <w:tab w:val="left" w:pos="840"/>
        </w:tabs>
        <w:spacing w:line="360" w:lineRule="auto"/>
        <w:ind w:left="0" w:firstLine="420"/>
        <w:rPr>
          <w:rFonts w:ascii="宋体" w:eastAsia="宋体" w:hAnsi="宋体"/>
          <w:szCs w:val="21"/>
        </w:rPr>
      </w:pPr>
      <w:r w:rsidRPr="000F0137">
        <w:rPr>
          <w:rFonts w:ascii="宋体" w:eastAsia="宋体" w:hAnsi="宋体" w:hint="eastAsia"/>
          <w:szCs w:val="21"/>
        </w:rPr>
        <w:t>投标和开标地点：北京市海淀区学院路30号科大天工大厦A座5层</w:t>
      </w:r>
      <w:r w:rsidRPr="000F0137">
        <w:rPr>
          <w:rFonts w:ascii="宋体" w:eastAsia="宋体" w:hAnsi="宋体"/>
          <w:szCs w:val="21"/>
        </w:rPr>
        <w:t>第</w:t>
      </w:r>
      <w:r w:rsidRPr="000F0137">
        <w:rPr>
          <w:rFonts w:ascii="宋体" w:eastAsia="宋体" w:hAnsi="宋体" w:hint="eastAsia"/>
          <w:szCs w:val="21"/>
        </w:rPr>
        <w:t>510</w:t>
      </w:r>
      <w:r w:rsidRPr="000F0137">
        <w:rPr>
          <w:rFonts w:ascii="宋体" w:eastAsia="宋体" w:hAnsi="宋体"/>
          <w:szCs w:val="21"/>
        </w:rPr>
        <w:t>会议室</w:t>
      </w:r>
      <w:r w:rsidRPr="000F0137">
        <w:rPr>
          <w:rFonts w:ascii="宋体" w:eastAsia="宋体" w:hAnsi="宋体" w:hint="eastAsia"/>
          <w:szCs w:val="21"/>
        </w:rPr>
        <w:t>。</w:t>
      </w:r>
    </w:p>
    <w:p w:rsidR="00CF1D9B" w:rsidRDefault="00CF1D9B" w:rsidP="00CF1D9B">
      <w:pPr>
        <w:numPr>
          <w:ilvl w:val="0"/>
          <w:numId w:val="1"/>
        </w:numPr>
        <w:tabs>
          <w:tab w:val="clear" w:pos="420"/>
          <w:tab w:val="left" w:pos="840"/>
        </w:tabs>
        <w:spacing w:line="360" w:lineRule="auto"/>
        <w:ind w:left="0" w:firstLine="420"/>
        <w:rPr>
          <w:rFonts w:ascii="宋体" w:eastAsia="宋体" w:hAnsi="宋体"/>
          <w:szCs w:val="21"/>
        </w:rPr>
      </w:pPr>
      <w:r>
        <w:rPr>
          <w:rFonts w:ascii="宋体" w:eastAsia="宋体" w:hAnsi="宋体"/>
          <w:szCs w:val="21"/>
        </w:rPr>
        <w:t>其他说明：</w:t>
      </w:r>
    </w:p>
    <w:p w:rsidR="00CF1D9B" w:rsidRDefault="00CF1D9B" w:rsidP="00CF1D9B">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szCs w:val="21"/>
        </w:rPr>
        <w:t>政府采购政策：</w:t>
      </w:r>
      <w:r>
        <w:rPr>
          <w:rFonts w:ascii="宋体" w:eastAsia="宋体" w:hAnsi="宋体" w:hint="eastAsia"/>
          <w:szCs w:val="21"/>
        </w:rPr>
        <w:t>包括</w:t>
      </w:r>
      <w:r>
        <w:rPr>
          <w:rFonts w:ascii="宋体" w:eastAsia="宋体" w:hAnsi="宋体"/>
          <w:szCs w:val="21"/>
        </w:rPr>
        <w:t>小微企业、环保节能、监狱企业及</w:t>
      </w:r>
      <w:r>
        <w:rPr>
          <w:rFonts w:ascii="宋体" w:eastAsia="宋体" w:hAnsi="宋体" w:cs="Arial"/>
          <w:kern w:val="0"/>
          <w:szCs w:val="21"/>
        </w:rPr>
        <w:t>残疾人就业等政策</w:t>
      </w:r>
      <w:r>
        <w:rPr>
          <w:rFonts w:ascii="宋体" w:eastAsia="宋体" w:hAnsi="宋体" w:hint="eastAsia"/>
          <w:szCs w:val="21"/>
        </w:rPr>
        <w:t>。</w:t>
      </w:r>
      <w:r>
        <w:rPr>
          <w:rFonts w:ascii="宋体" w:eastAsia="宋体" w:hAnsi="宋体"/>
          <w:szCs w:val="21"/>
        </w:rPr>
        <w:t>详见招标文件第</w:t>
      </w:r>
      <w:r>
        <w:rPr>
          <w:rFonts w:ascii="宋体" w:eastAsia="宋体" w:hAnsi="宋体" w:hint="eastAsia"/>
          <w:szCs w:val="21"/>
        </w:rPr>
        <w:t>五章。</w:t>
      </w:r>
    </w:p>
    <w:p w:rsidR="00CF1D9B" w:rsidRDefault="00CF1D9B" w:rsidP="00CF1D9B">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szCs w:val="21"/>
        </w:rPr>
        <w:t>评分办法：综合评分法，详见招标文件第七章。</w:t>
      </w:r>
    </w:p>
    <w:p w:rsidR="00CF1D9B" w:rsidRDefault="00CF1D9B" w:rsidP="00CF1D9B">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投标文件请于开标当日投标截止时间之前递交至开标地点，</w:t>
      </w:r>
      <w:r>
        <w:rPr>
          <w:rFonts w:ascii="宋体" w:eastAsia="宋体" w:hAnsi="宋体"/>
          <w:szCs w:val="21"/>
        </w:rPr>
        <w:t>逾期送达或者未</w:t>
      </w:r>
      <w:r>
        <w:rPr>
          <w:rFonts w:ascii="宋体" w:eastAsia="宋体" w:hAnsi="宋体"/>
          <w:szCs w:val="21"/>
        </w:rPr>
        <w:lastRenderedPageBreak/>
        <w:t>按照招标文件要求密封的投标文件</w:t>
      </w:r>
      <w:r>
        <w:rPr>
          <w:rFonts w:ascii="宋体" w:eastAsia="宋体" w:hAnsi="宋体" w:hint="eastAsia"/>
          <w:szCs w:val="21"/>
        </w:rPr>
        <w:t>不予接收</w:t>
      </w:r>
      <w:r>
        <w:rPr>
          <w:rFonts w:ascii="宋体" w:eastAsia="宋体" w:hAnsi="宋体"/>
          <w:szCs w:val="21"/>
        </w:rPr>
        <w:t>。</w:t>
      </w:r>
    </w:p>
    <w:p w:rsidR="00CF1D9B" w:rsidRDefault="00CF1D9B" w:rsidP="00CF1D9B">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届时请投标人派代表参加开标仪式。</w:t>
      </w:r>
    </w:p>
    <w:p w:rsidR="00CF1D9B" w:rsidRDefault="00CF1D9B" w:rsidP="00CF1D9B">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szCs w:val="21"/>
        </w:rPr>
        <w:t>本公告期限：自发布之日起5个工作日。</w:t>
      </w:r>
    </w:p>
    <w:p w:rsidR="00CF1D9B" w:rsidRDefault="00CF1D9B" w:rsidP="00CF1D9B">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szCs w:val="21"/>
        </w:rPr>
        <w:t>本公告仅在www.ccgp.gov.cn</w:t>
      </w:r>
      <w:r>
        <w:rPr>
          <w:rFonts w:ascii="宋体" w:eastAsia="宋体" w:hAnsi="宋体" w:hint="eastAsia"/>
          <w:szCs w:val="21"/>
        </w:rPr>
        <w:t>发布。</w:t>
      </w:r>
      <w:r>
        <w:rPr>
          <w:rFonts w:ascii="宋体" w:eastAsia="宋体" w:hAnsi="宋体"/>
          <w:szCs w:val="21"/>
        </w:rPr>
        <w:t>对其他网站转发本公告可能引起的信息误导、造成投标人的经济或其他损失的，采购人及采购代理不负任何责任。</w:t>
      </w:r>
    </w:p>
    <w:p w:rsidR="00CF1D9B" w:rsidRDefault="00CF1D9B" w:rsidP="00CF1D9B">
      <w:pPr>
        <w:snapToGrid w:val="0"/>
        <w:spacing w:line="360" w:lineRule="auto"/>
        <w:rPr>
          <w:rFonts w:ascii="宋体" w:eastAsia="宋体" w:hAnsi="宋体"/>
          <w:b/>
          <w:szCs w:val="21"/>
        </w:rPr>
      </w:pPr>
    </w:p>
    <w:p w:rsidR="00CF1D9B" w:rsidRDefault="00CF1D9B" w:rsidP="00CF1D9B">
      <w:pPr>
        <w:snapToGrid w:val="0"/>
        <w:spacing w:line="360" w:lineRule="auto"/>
        <w:rPr>
          <w:rFonts w:ascii="宋体" w:eastAsia="宋体" w:hAnsi="宋体"/>
          <w:b/>
          <w:szCs w:val="21"/>
        </w:rPr>
      </w:pPr>
      <w:r>
        <w:rPr>
          <w:rFonts w:ascii="宋体" w:eastAsia="宋体" w:hAnsi="宋体" w:hint="eastAsia"/>
          <w:b/>
          <w:szCs w:val="21"/>
        </w:rPr>
        <w:t>采 购 人：中国科学院大学</w:t>
      </w:r>
    </w:p>
    <w:p w:rsidR="00CF1D9B" w:rsidRDefault="00CF1D9B" w:rsidP="00CF1D9B">
      <w:pPr>
        <w:spacing w:line="360" w:lineRule="auto"/>
        <w:ind w:firstLineChars="200" w:firstLine="420"/>
        <w:rPr>
          <w:rFonts w:ascii="宋体" w:eastAsia="宋体" w:hAnsi="宋体"/>
          <w:szCs w:val="21"/>
        </w:rPr>
      </w:pPr>
      <w:r>
        <w:rPr>
          <w:rFonts w:ascii="宋体" w:eastAsia="宋体" w:hAnsi="宋体" w:hint="eastAsia"/>
          <w:szCs w:val="21"/>
        </w:rPr>
        <w:t xml:space="preserve">地 </w:t>
      </w:r>
      <w:r>
        <w:rPr>
          <w:rFonts w:ascii="宋体" w:eastAsia="宋体" w:hAnsi="宋体"/>
          <w:szCs w:val="21"/>
        </w:rPr>
        <w:t xml:space="preserve"> </w:t>
      </w:r>
      <w:r>
        <w:rPr>
          <w:rFonts w:ascii="宋体" w:eastAsia="宋体" w:hAnsi="宋体" w:hint="eastAsia"/>
          <w:szCs w:val="21"/>
        </w:rPr>
        <w:t>址：北京市石景山区玉泉路19号（甲）（邮编：100</w:t>
      </w:r>
      <w:r>
        <w:rPr>
          <w:rFonts w:ascii="宋体" w:eastAsia="宋体" w:hAnsi="宋体"/>
          <w:szCs w:val="21"/>
        </w:rPr>
        <w:t xml:space="preserve"> </w:t>
      </w:r>
      <w:r>
        <w:rPr>
          <w:rFonts w:ascii="宋体" w:eastAsia="宋体" w:hAnsi="宋体" w:hint="eastAsia"/>
          <w:szCs w:val="21"/>
        </w:rPr>
        <w:t>049）</w:t>
      </w:r>
    </w:p>
    <w:p w:rsidR="00CF1D9B" w:rsidRDefault="00CF1D9B" w:rsidP="00CF1D9B">
      <w:pPr>
        <w:spacing w:line="360" w:lineRule="auto"/>
        <w:ind w:firstLineChars="200" w:firstLine="420"/>
        <w:rPr>
          <w:rFonts w:ascii="宋体" w:eastAsia="宋体" w:hAnsi="宋体"/>
          <w:szCs w:val="21"/>
        </w:rPr>
      </w:pPr>
      <w:r>
        <w:rPr>
          <w:rFonts w:ascii="宋体" w:eastAsia="宋体" w:hAnsi="宋体" w:hint="eastAsia"/>
          <w:szCs w:val="21"/>
        </w:rPr>
        <w:t>联系人：</w:t>
      </w:r>
      <w:r>
        <w:rPr>
          <w:rFonts w:ascii="宋体" w:eastAsia="宋体" w:hAnsi="宋体"/>
          <w:szCs w:val="21"/>
        </w:rPr>
        <w:t>崔</w:t>
      </w:r>
      <w:r>
        <w:rPr>
          <w:rFonts w:ascii="宋体" w:eastAsia="宋体" w:hAnsi="宋体" w:hint="eastAsia"/>
          <w:szCs w:val="21"/>
        </w:rPr>
        <w:t>老师</w:t>
      </w:r>
      <w:r>
        <w:rPr>
          <w:rFonts w:ascii="宋体" w:eastAsia="宋体" w:hAnsi="宋体" w:hint="eastAsia"/>
          <w:szCs w:val="21"/>
        </w:rPr>
        <w:tab/>
      </w:r>
      <w:r>
        <w:rPr>
          <w:rFonts w:ascii="宋体" w:eastAsia="宋体" w:hAnsi="宋体" w:hint="eastAsia"/>
          <w:szCs w:val="21"/>
        </w:rPr>
        <w:tab/>
      </w:r>
      <w:r>
        <w:rPr>
          <w:rFonts w:ascii="宋体" w:eastAsia="宋体" w:hAnsi="宋体"/>
          <w:szCs w:val="21"/>
        </w:rPr>
        <w:tab/>
      </w:r>
      <w:r>
        <w:rPr>
          <w:rFonts w:ascii="宋体" w:eastAsia="宋体" w:hAnsi="宋体"/>
          <w:szCs w:val="21"/>
        </w:rPr>
        <w:tab/>
      </w:r>
      <w:r>
        <w:rPr>
          <w:rFonts w:ascii="宋体" w:eastAsia="宋体" w:hAnsi="宋体" w:hint="eastAsia"/>
          <w:szCs w:val="21"/>
        </w:rPr>
        <w:tab/>
      </w:r>
      <w:r>
        <w:rPr>
          <w:rFonts w:ascii="宋体" w:eastAsia="宋体" w:hAnsi="宋体" w:hint="eastAsia"/>
          <w:szCs w:val="21"/>
        </w:rPr>
        <w:tab/>
      </w:r>
      <w:r>
        <w:rPr>
          <w:rFonts w:ascii="宋体" w:eastAsia="宋体" w:hAnsi="宋体" w:hint="eastAsia"/>
          <w:szCs w:val="21"/>
        </w:rPr>
        <w:tab/>
        <w:t>电话：</w:t>
      </w:r>
      <w:r>
        <w:rPr>
          <w:rFonts w:ascii="宋体" w:eastAsia="宋体" w:hAnsi="宋体"/>
          <w:szCs w:val="21"/>
        </w:rPr>
        <w:t>010-8825 6103</w:t>
      </w:r>
    </w:p>
    <w:p w:rsidR="00CF1D9B" w:rsidRDefault="00CF1D9B" w:rsidP="00CF1D9B">
      <w:pPr>
        <w:spacing w:line="360" w:lineRule="auto"/>
        <w:rPr>
          <w:rFonts w:ascii="宋体" w:eastAsia="宋体" w:hAnsi="宋体"/>
          <w:b/>
          <w:szCs w:val="21"/>
        </w:rPr>
      </w:pPr>
      <w:r>
        <w:rPr>
          <w:rFonts w:ascii="宋体" w:eastAsia="宋体" w:hAnsi="宋体" w:hint="eastAsia"/>
          <w:b/>
          <w:szCs w:val="21"/>
        </w:rPr>
        <w:t>采购代理：北京国际工程咨询有限公司</w:t>
      </w:r>
    </w:p>
    <w:p w:rsidR="00CF1D9B" w:rsidRDefault="00CF1D9B" w:rsidP="00CF1D9B">
      <w:pPr>
        <w:spacing w:line="360" w:lineRule="auto"/>
        <w:ind w:firstLineChars="200" w:firstLine="420"/>
        <w:rPr>
          <w:rFonts w:ascii="宋体" w:eastAsia="宋体" w:hAnsi="宋体"/>
          <w:szCs w:val="21"/>
        </w:rPr>
      </w:pPr>
      <w:r>
        <w:rPr>
          <w:rFonts w:ascii="宋体" w:eastAsia="宋体" w:hAnsi="宋体" w:hint="eastAsia"/>
          <w:szCs w:val="21"/>
        </w:rPr>
        <w:t>地    址：北京市海淀区学院路30号科大天工大厦A座611室（邮编：100 083）</w:t>
      </w:r>
    </w:p>
    <w:p w:rsidR="00CF1D9B" w:rsidRDefault="00CF1D9B" w:rsidP="00CF1D9B">
      <w:pPr>
        <w:spacing w:line="360" w:lineRule="auto"/>
        <w:ind w:firstLineChars="200" w:firstLine="420"/>
        <w:rPr>
          <w:rFonts w:ascii="宋体" w:eastAsia="宋体" w:hAnsi="宋体"/>
          <w:szCs w:val="21"/>
        </w:rPr>
      </w:pPr>
      <w:r>
        <w:rPr>
          <w:rFonts w:ascii="宋体" w:eastAsia="宋体" w:hAnsi="宋体" w:hint="eastAsia"/>
          <w:szCs w:val="21"/>
        </w:rPr>
        <w:t>负责部门</w:t>
      </w:r>
      <w:r>
        <w:rPr>
          <w:rFonts w:ascii="宋体" w:eastAsia="宋体" w:hAnsi="宋体"/>
          <w:szCs w:val="21"/>
        </w:rPr>
        <w:t>：招标</w:t>
      </w:r>
      <w:r>
        <w:rPr>
          <w:rFonts w:ascii="宋体" w:eastAsia="宋体" w:hAnsi="宋体" w:hint="eastAsia"/>
          <w:szCs w:val="21"/>
        </w:rPr>
        <w:t>事业部</w:t>
      </w:r>
    </w:p>
    <w:p w:rsidR="00CF1D9B" w:rsidRDefault="00CF1D9B" w:rsidP="00CF1D9B">
      <w:pPr>
        <w:spacing w:line="360" w:lineRule="auto"/>
        <w:ind w:firstLineChars="200" w:firstLine="420"/>
        <w:rPr>
          <w:rFonts w:ascii="宋体" w:eastAsia="宋体" w:hAnsi="宋体"/>
          <w:szCs w:val="21"/>
        </w:rPr>
      </w:pPr>
      <w:r>
        <w:rPr>
          <w:rFonts w:ascii="宋体" w:eastAsia="宋体" w:hAnsi="宋体" w:hint="eastAsia"/>
          <w:szCs w:val="21"/>
        </w:rPr>
        <w:t>项目联系：王  爽</w:t>
      </w:r>
      <w:r>
        <w:rPr>
          <w:rFonts w:ascii="宋体" w:eastAsia="宋体" w:hAnsi="宋体" w:hint="eastAsia"/>
          <w:szCs w:val="21"/>
        </w:rPr>
        <w:tab/>
      </w:r>
      <w:r>
        <w:rPr>
          <w:rFonts w:ascii="宋体" w:eastAsia="宋体" w:hAnsi="宋体" w:hint="eastAsia"/>
          <w:szCs w:val="21"/>
        </w:rPr>
        <w:tab/>
      </w:r>
      <w:r>
        <w:rPr>
          <w:rFonts w:ascii="宋体" w:eastAsia="宋体" w:hAnsi="宋体" w:hint="eastAsia"/>
          <w:szCs w:val="21"/>
        </w:rPr>
        <w:tab/>
      </w:r>
      <w:r>
        <w:rPr>
          <w:rFonts w:ascii="宋体" w:eastAsia="宋体" w:hAnsi="宋体" w:hint="eastAsia"/>
          <w:szCs w:val="21"/>
        </w:rPr>
        <w:tab/>
      </w:r>
      <w:r>
        <w:rPr>
          <w:rFonts w:ascii="宋体" w:eastAsia="宋体" w:hAnsi="宋体" w:hint="eastAsia"/>
          <w:szCs w:val="21"/>
        </w:rPr>
        <w:tab/>
      </w:r>
      <w:r>
        <w:rPr>
          <w:rFonts w:ascii="宋体" w:eastAsia="宋体" w:hAnsi="宋体" w:hint="eastAsia"/>
          <w:szCs w:val="21"/>
        </w:rPr>
        <w:tab/>
        <w:t>电    话：010-8237 3532</w:t>
      </w:r>
    </w:p>
    <w:p w:rsidR="00CF1D9B" w:rsidRDefault="00CF1D9B" w:rsidP="00CF1D9B">
      <w:pPr>
        <w:spacing w:line="360" w:lineRule="auto"/>
        <w:ind w:firstLineChars="200" w:firstLine="420"/>
        <w:rPr>
          <w:rFonts w:ascii="宋体" w:eastAsia="宋体" w:hAnsi="宋体"/>
          <w:szCs w:val="21"/>
        </w:rPr>
      </w:pPr>
      <w:r>
        <w:rPr>
          <w:rFonts w:ascii="宋体" w:eastAsia="宋体" w:hAnsi="宋体" w:hint="eastAsia"/>
          <w:szCs w:val="21"/>
        </w:rPr>
        <w:t>传    真：010-8237 0881</w:t>
      </w:r>
      <w:r>
        <w:rPr>
          <w:rFonts w:ascii="宋体" w:eastAsia="宋体" w:hAnsi="宋体" w:hint="eastAsia"/>
          <w:szCs w:val="21"/>
        </w:rPr>
        <w:tab/>
      </w:r>
      <w:r>
        <w:rPr>
          <w:rFonts w:ascii="宋体" w:eastAsia="宋体" w:hAnsi="宋体" w:hint="eastAsia"/>
          <w:szCs w:val="21"/>
        </w:rPr>
        <w:tab/>
      </w:r>
      <w:r>
        <w:rPr>
          <w:rFonts w:ascii="宋体" w:eastAsia="宋体" w:hAnsi="宋体" w:hint="eastAsia"/>
          <w:szCs w:val="21"/>
        </w:rPr>
        <w:tab/>
      </w:r>
      <w:r>
        <w:rPr>
          <w:rFonts w:ascii="宋体" w:eastAsia="宋体" w:hAnsi="宋体" w:hint="eastAsia"/>
          <w:szCs w:val="21"/>
        </w:rPr>
        <w:tab/>
      </w:r>
      <w:r>
        <w:rPr>
          <w:rFonts w:ascii="宋体" w:eastAsia="宋体" w:hAnsi="宋体" w:hint="eastAsia"/>
          <w:szCs w:val="21"/>
        </w:rPr>
        <w:tab/>
        <w:t>电子邮件：</w:t>
      </w:r>
      <w:hyperlink r:id="rId10" w:history="1">
        <w:r>
          <w:rPr>
            <w:rFonts w:ascii="宋体" w:eastAsia="宋体" w:hAnsi="宋体"/>
          </w:rPr>
          <w:t>jowena</w:t>
        </w:r>
        <w:r>
          <w:rPr>
            <w:rFonts w:ascii="宋体" w:eastAsia="宋体" w:hAnsi="宋体" w:hint="eastAsia"/>
          </w:rPr>
          <w:t>@163.com</w:t>
        </w:r>
      </w:hyperlink>
    </w:p>
    <w:p w:rsidR="00CF1D9B" w:rsidRDefault="00CF1D9B" w:rsidP="00CF1D9B">
      <w:pPr>
        <w:spacing w:line="360" w:lineRule="auto"/>
        <w:rPr>
          <w:rFonts w:ascii="宋体" w:eastAsia="宋体" w:hAnsi="宋体"/>
          <w:b/>
          <w:szCs w:val="21"/>
        </w:rPr>
      </w:pPr>
      <w:r>
        <w:rPr>
          <w:rFonts w:ascii="宋体" w:eastAsia="宋体" w:hAnsi="宋体"/>
          <w:b/>
          <w:szCs w:val="21"/>
        </w:rPr>
        <w:t>电汇购买招标文件/投标保证金及中标服务费收取的信息：</w:t>
      </w:r>
    </w:p>
    <w:p w:rsidR="00CF1D9B" w:rsidRDefault="00CF1D9B" w:rsidP="00CF1D9B">
      <w:pPr>
        <w:spacing w:line="360" w:lineRule="auto"/>
        <w:ind w:firstLineChars="200" w:firstLine="420"/>
        <w:rPr>
          <w:rFonts w:ascii="宋体" w:eastAsia="宋体" w:hAnsi="宋体"/>
          <w:szCs w:val="21"/>
        </w:rPr>
      </w:pPr>
      <w:r>
        <w:rPr>
          <w:rFonts w:ascii="宋体" w:eastAsia="宋体" w:hAnsi="宋体"/>
          <w:szCs w:val="21"/>
        </w:rPr>
        <w:t>公司名称：</w:t>
      </w:r>
      <w:r>
        <w:rPr>
          <w:rFonts w:ascii="宋体" w:eastAsia="宋体" w:hAnsi="宋体" w:hint="eastAsia"/>
          <w:szCs w:val="21"/>
        </w:rPr>
        <w:t>北京国际工程咨询有限公司</w:t>
      </w:r>
    </w:p>
    <w:p w:rsidR="00CF1D9B" w:rsidRDefault="00CF1D9B" w:rsidP="00CF1D9B">
      <w:pPr>
        <w:spacing w:line="360" w:lineRule="auto"/>
        <w:ind w:firstLineChars="200" w:firstLine="420"/>
        <w:rPr>
          <w:rFonts w:ascii="宋体" w:eastAsia="宋体" w:hAnsi="宋体"/>
          <w:szCs w:val="21"/>
        </w:rPr>
      </w:pPr>
      <w:r>
        <w:rPr>
          <w:rFonts w:ascii="宋体" w:eastAsia="宋体" w:hAnsi="宋体" w:hint="eastAsia"/>
          <w:szCs w:val="21"/>
        </w:rPr>
        <w:t>开 户 行：华夏银行北京学院路支行</w:t>
      </w:r>
    </w:p>
    <w:p w:rsidR="00CF1D9B" w:rsidRDefault="00CF1D9B" w:rsidP="00CF1D9B">
      <w:pPr>
        <w:spacing w:line="360" w:lineRule="auto"/>
        <w:ind w:firstLineChars="200" w:firstLine="420"/>
        <w:rPr>
          <w:rFonts w:ascii="宋体" w:eastAsia="宋体" w:hAnsi="宋体"/>
          <w:szCs w:val="21"/>
        </w:rPr>
      </w:pPr>
      <w:r>
        <w:rPr>
          <w:rFonts w:ascii="宋体" w:eastAsia="宋体" w:hAnsi="宋体" w:hint="eastAsia"/>
          <w:szCs w:val="21"/>
        </w:rPr>
        <w:t>账    号：102 420 000 00 002 546</w:t>
      </w:r>
    </w:p>
    <w:p w:rsidR="00CF1D9B" w:rsidRDefault="00CF1D9B" w:rsidP="00CF1D9B">
      <w:pPr>
        <w:spacing w:line="360" w:lineRule="auto"/>
        <w:rPr>
          <w:rFonts w:ascii="宋体" w:eastAsia="宋体" w:hAnsi="宋体"/>
          <w:b/>
          <w:szCs w:val="21"/>
        </w:rPr>
      </w:pPr>
      <w:r>
        <w:rPr>
          <w:rFonts w:ascii="宋体" w:eastAsia="宋体" w:hAnsi="宋体"/>
          <w:b/>
          <w:szCs w:val="21"/>
        </w:rPr>
        <w:t>有关招标文件购买、中标通知书领取及服务费发票、投标保证金交纳及退还事宜的联系电话：</w:t>
      </w:r>
    </w:p>
    <w:p w:rsidR="00CF1D9B" w:rsidRDefault="00CF1D9B" w:rsidP="00CF1D9B">
      <w:pPr>
        <w:spacing w:line="360" w:lineRule="auto"/>
        <w:ind w:firstLineChars="200" w:firstLine="420"/>
        <w:rPr>
          <w:rFonts w:ascii="宋体" w:eastAsia="宋体" w:hAnsi="宋体"/>
          <w:szCs w:val="21"/>
        </w:rPr>
      </w:pPr>
      <w:r>
        <w:rPr>
          <w:rFonts w:ascii="宋体" w:eastAsia="宋体" w:hAnsi="宋体"/>
          <w:szCs w:val="21"/>
        </w:rPr>
        <w:t>财</w:t>
      </w:r>
      <w:r>
        <w:rPr>
          <w:rFonts w:ascii="宋体" w:eastAsia="宋体" w:hAnsi="宋体" w:hint="eastAsia"/>
          <w:szCs w:val="21"/>
        </w:rPr>
        <w:t xml:space="preserve"> </w:t>
      </w:r>
      <w:r>
        <w:rPr>
          <w:rFonts w:ascii="宋体" w:eastAsia="宋体" w:hAnsi="宋体"/>
          <w:szCs w:val="21"/>
        </w:rPr>
        <w:t>务</w:t>
      </w:r>
      <w:r>
        <w:rPr>
          <w:rFonts w:ascii="宋体" w:eastAsia="宋体" w:hAnsi="宋体" w:hint="eastAsia"/>
          <w:szCs w:val="21"/>
        </w:rPr>
        <w:t xml:space="preserve"> </w:t>
      </w:r>
      <w:r>
        <w:rPr>
          <w:rFonts w:ascii="宋体" w:eastAsia="宋体" w:hAnsi="宋体"/>
          <w:szCs w:val="21"/>
        </w:rPr>
        <w:t>部：010-8237 0821</w:t>
      </w:r>
    </w:p>
    <w:p w:rsidR="00CF1D9B" w:rsidRPr="000F0137" w:rsidRDefault="00CF1D9B" w:rsidP="00CF1D9B">
      <w:pPr>
        <w:spacing w:line="360" w:lineRule="auto"/>
        <w:ind w:firstLineChars="2600" w:firstLine="5481"/>
        <w:rPr>
          <w:rFonts w:ascii="宋体" w:eastAsia="宋体" w:hAnsi="宋体"/>
          <w:b/>
          <w:szCs w:val="21"/>
        </w:rPr>
      </w:pPr>
      <w:r w:rsidRPr="000F0137">
        <w:rPr>
          <w:rFonts w:ascii="宋体" w:eastAsia="宋体" w:hAnsi="宋体" w:hint="eastAsia"/>
          <w:b/>
          <w:szCs w:val="21"/>
        </w:rPr>
        <w:t>北京国际工程咨询有限公司</w:t>
      </w:r>
    </w:p>
    <w:p w:rsidR="00CF1D9B" w:rsidRDefault="00CF1D9B" w:rsidP="00CF1D9B">
      <w:pPr>
        <w:spacing w:line="360" w:lineRule="auto"/>
        <w:ind w:firstLineChars="2787" w:firstLine="5876"/>
        <w:rPr>
          <w:rFonts w:ascii="宋体" w:eastAsia="宋体" w:hAnsi="宋体"/>
          <w:b/>
          <w:szCs w:val="21"/>
        </w:rPr>
      </w:pPr>
      <w:r w:rsidRPr="000F0137">
        <w:rPr>
          <w:rFonts w:ascii="宋体" w:eastAsia="宋体" w:hAnsi="宋体" w:hint="eastAsia"/>
          <w:b/>
          <w:szCs w:val="21"/>
        </w:rPr>
        <w:t>2019年07月19日</w:t>
      </w:r>
    </w:p>
    <w:p w:rsidR="00052EF8" w:rsidRPr="00A219EC" w:rsidRDefault="00052EF8" w:rsidP="00052EF8">
      <w:pPr>
        <w:pStyle w:val="a5"/>
        <w:spacing w:line="360" w:lineRule="auto"/>
        <w:ind w:firstLine="0"/>
        <w:rPr>
          <w:rFonts w:ascii="宋体" w:hAnsi="宋体"/>
          <w:b/>
          <w:bCs/>
          <w:kern w:val="44"/>
          <w:sz w:val="21"/>
          <w:szCs w:val="21"/>
        </w:rPr>
      </w:pPr>
      <w:bookmarkStart w:id="0" w:name="_GoBack"/>
      <w:bookmarkEnd w:id="0"/>
    </w:p>
    <w:sectPr w:rsidR="00052EF8" w:rsidRPr="00A219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446" w:rsidRDefault="00276446" w:rsidP="00052EF8">
      <w:r>
        <w:separator/>
      </w:r>
    </w:p>
  </w:endnote>
  <w:endnote w:type="continuationSeparator" w:id="0">
    <w:p w:rsidR="00276446" w:rsidRDefault="00276446" w:rsidP="0005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446" w:rsidRDefault="00276446" w:rsidP="00052EF8">
      <w:r>
        <w:separator/>
      </w:r>
    </w:p>
  </w:footnote>
  <w:footnote w:type="continuationSeparator" w:id="0">
    <w:p w:rsidR="00276446" w:rsidRDefault="00276446" w:rsidP="00052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5F38"/>
    <w:multiLevelType w:val="multilevel"/>
    <w:tmpl w:val="07625F3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04F39A0"/>
    <w:multiLevelType w:val="multilevel"/>
    <w:tmpl w:val="504F39A0"/>
    <w:lvl w:ilvl="0">
      <w:start w:val="1"/>
      <w:numFmt w:val="bullet"/>
      <w:lvlText w:val=""/>
      <w:lvlJc w:val="left"/>
      <w:pPr>
        <w:tabs>
          <w:tab w:val="num" w:pos="420"/>
        </w:tabs>
        <w:ind w:left="420" w:hanging="420"/>
      </w:pPr>
      <w:rPr>
        <w:rFonts w:ascii="Wingdings 2" w:hAnsi="Wingdings 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BA"/>
    <w:rsid w:val="00052EF8"/>
    <w:rsid w:val="0006002B"/>
    <w:rsid w:val="0006582F"/>
    <w:rsid w:val="0012782E"/>
    <w:rsid w:val="001A53D2"/>
    <w:rsid w:val="00276446"/>
    <w:rsid w:val="00391818"/>
    <w:rsid w:val="004A38A9"/>
    <w:rsid w:val="004A55FD"/>
    <w:rsid w:val="004C13EC"/>
    <w:rsid w:val="006867BA"/>
    <w:rsid w:val="00870C8F"/>
    <w:rsid w:val="00982D58"/>
    <w:rsid w:val="009A66B8"/>
    <w:rsid w:val="00A219EC"/>
    <w:rsid w:val="00AA2831"/>
    <w:rsid w:val="00B52CEB"/>
    <w:rsid w:val="00CE7B82"/>
    <w:rsid w:val="00CF1D9B"/>
    <w:rsid w:val="00D16360"/>
    <w:rsid w:val="00E76334"/>
    <w:rsid w:val="00F13B98"/>
    <w:rsid w:val="00FA5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EF8"/>
    <w:pPr>
      <w:widowControl w:val="0"/>
      <w:jc w:val="both"/>
    </w:pPr>
    <w:rPr>
      <w:rFonts w:ascii="等线" w:eastAsia="仿宋" w:hAnsi="等线"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2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2EF8"/>
    <w:rPr>
      <w:sz w:val="18"/>
      <w:szCs w:val="18"/>
    </w:rPr>
  </w:style>
  <w:style w:type="paragraph" w:styleId="a4">
    <w:name w:val="footer"/>
    <w:basedOn w:val="a"/>
    <w:link w:val="Char0"/>
    <w:uiPriority w:val="99"/>
    <w:unhideWhenUsed/>
    <w:rsid w:val="00052EF8"/>
    <w:pPr>
      <w:tabs>
        <w:tab w:val="center" w:pos="4153"/>
        <w:tab w:val="right" w:pos="8306"/>
      </w:tabs>
      <w:snapToGrid w:val="0"/>
      <w:jc w:val="left"/>
    </w:pPr>
    <w:rPr>
      <w:sz w:val="18"/>
      <w:szCs w:val="18"/>
    </w:rPr>
  </w:style>
  <w:style w:type="character" w:customStyle="1" w:styleId="Char0">
    <w:name w:val="页脚 Char"/>
    <w:basedOn w:val="a0"/>
    <w:link w:val="a4"/>
    <w:uiPriority w:val="99"/>
    <w:rsid w:val="00052EF8"/>
    <w:rPr>
      <w:sz w:val="18"/>
      <w:szCs w:val="18"/>
    </w:rPr>
  </w:style>
  <w:style w:type="character" w:customStyle="1" w:styleId="Char1">
    <w:name w:val="正文文本缩进 Char"/>
    <w:link w:val="a5"/>
    <w:rsid w:val="00052EF8"/>
    <w:rPr>
      <w:sz w:val="32"/>
    </w:rPr>
  </w:style>
  <w:style w:type="character" w:customStyle="1" w:styleId="font31">
    <w:name w:val="font31"/>
    <w:qFormat/>
    <w:rsid w:val="00052EF8"/>
    <w:rPr>
      <w:rFonts w:ascii="宋体" w:eastAsia="宋体" w:hAnsi="宋体" w:cs="宋体" w:hint="eastAsia"/>
      <w:color w:val="000000"/>
      <w:sz w:val="22"/>
      <w:szCs w:val="22"/>
      <w:u w:val="none"/>
    </w:rPr>
  </w:style>
  <w:style w:type="paragraph" w:styleId="a5">
    <w:name w:val="Body Text Indent"/>
    <w:basedOn w:val="a"/>
    <w:link w:val="Char1"/>
    <w:qFormat/>
    <w:rsid w:val="00052EF8"/>
    <w:pPr>
      <w:ind w:firstLine="795"/>
    </w:pPr>
    <w:rPr>
      <w:rFonts w:asciiTheme="minorHAnsi" w:eastAsiaTheme="minorEastAsia" w:hAnsiTheme="minorHAnsi" w:cstheme="minorBidi"/>
      <w:sz w:val="32"/>
      <w:szCs w:val="22"/>
    </w:rPr>
  </w:style>
  <w:style w:type="character" w:customStyle="1" w:styleId="Char10">
    <w:name w:val="正文文本缩进 Char1"/>
    <w:basedOn w:val="a0"/>
    <w:uiPriority w:val="99"/>
    <w:semiHidden/>
    <w:rsid w:val="00052EF8"/>
    <w:rPr>
      <w:rFonts w:ascii="等线" w:eastAsia="仿宋" w:hAnsi="等线"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EF8"/>
    <w:pPr>
      <w:widowControl w:val="0"/>
      <w:jc w:val="both"/>
    </w:pPr>
    <w:rPr>
      <w:rFonts w:ascii="等线" w:eastAsia="仿宋" w:hAnsi="等线"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2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2EF8"/>
    <w:rPr>
      <w:sz w:val="18"/>
      <w:szCs w:val="18"/>
    </w:rPr>
  </w:style>
  <w:style w:type="paragraph" w:styleId="a4">
    <w:name w:val="footer"/>
    <w:basedOn w:val="a"/>
    <w:link w:val="Char0"/>
    <w:uiPriority w:val="99"/>
    <w:unhideWhenUsed/>
    <w:rsid w:val="00052EF8"/>
    <w:pPr>
      <w:tabs>
        <w:tab w:val="center" w:pos="4153"/>
        <w:tab w:val="right" w:pos="8306"/>
      </w:tabs>
      <w:snapToGrid w:val="0"/>
      <w:jc w:val="left"/>
    </w:pPr>
    <w:rPr>
      <w:sz w:val="18"/>
      <w:szCs w:val="18"/>
    </w:rPr>
  </w:style>
  <w:style w:type="character" w:customStyle="1" w:styleId="Char0">
    <w:name w:val="页脚 Char"/>
    <w:basedOn w:val="a0"/>
    <w:link w:val="a4"/>
    <w:uiPriority w:val="99"/>
    <w:rsid w:val="00052EF8"/>
    <w:rPr>
      <w:sz w:val="18"/>
      <w:szCs w:val="18"/>
    </w:rPr>
  </w:style>
  <w:style w:type="character" w:customStyle="1" w:styleId="Char1">
    <w:name w:val="正文文本缩进 Char"/>
    <w:link w:val="a5"/>
    <w:rsid w:val="00052EF8"/>
    <w:rPr>
      <w:sz w:val="32"/>
    </w:rPr>
  </w:style>
  <w:style w:type="character" w:customStyle="1" w:styleId="font31">
    <w:name w:val="font31"/>
    <w:qFormat/>
    <w:rsid w:val="00052EF8"/>
    <w:rPr>
      <w:rFonts w:ascii="宋体" w:eastAsia="宋体" w:hAnsi="宋体" w:cs="宋体" w:hint="eastAsia"/>
      <w:color w:val="000000"/>
      <w:sz w:val="22"/>
      <w:szCs w:val="22"/>
      <w:u w:val="none"/>
    </w:rPr>
  </w:style>
  <w:style w:type="paragraph" w:styleId="a5">
    <w:name w:val="Body Text Indent"/>
    <w:basedOn w:val="a"/>
    <w:link w:val="Char1"/>
    <w:qFormat/>
    <w:rsid w:val="00052EF8"/>
    <w:pPr>
      <w:ind w:firstLine="795"/>
    </w:pPr>
    <w:rPr>
      <w:rFonts w:asciiTheme="minorHAnsi" w:eastAsiaTheme="minorEastAsia" w:hAnsiTheme="minorHAnsi" w:cstheme="minorBidi"/>
      <w:sz w:val="32"/>
      <w:szCs w:val="22"/>
    </w:rPr>
  </w:style>
  <w:style w:type="character" w:customStyle="1" w:styleId="Char10">
    <w:name w:val="正文文本缩进 Char1"/>
    <w:basedOn w:val="a0"/>
    <w:uiPriority w:val="99"/>
    <w:semiHidden/>
    <w:rsid w:val="00052EF8"/>
    <w:rPr>
      <w:rFonts w:ascii="等线" w:eastAsia="仿宋" w:hAnsi="等线"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831;&#22635;&#20889;&#23436;&#25104;&#19979;&#34920;&#21518;&#21457;&#30005;&#23376;&#37038;&#20214;&#33267;zhu-zhong-ping@qq.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wena@163.com" TargetMode="Externa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xiaoshuang</dc:creator>
  <cp:keywords/>
  <dc:description/>
  <cp:lastModifiedBy>xiaoshuang</cp:lastModifiedBy>
  <cp:revision>12</cp:revision>
  <dcterms:created xsi:type="dcterms:W3CDTF">2019-04-28T08:13:00Z</dcterms:created>
  <dcterms:modified xsi:type="dcterms:W3CDTF">2019-07-19T08:18:00Z</dcterms:modified>
</cp:coreProperties>
</file>